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93" w:rsidRDefault="00BE2450">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F53F93" w:rsidRDefault="00F53F93">
      <w:pPr>
        <w:spacing w:line="900" w:lineRule="exact"/>
        <w:jc w:val="center"/>
        <w:rPr>
          <w:rFonts w:ascii="方正小标宋简体" w:eastAsia="方正小标宋简体" w:hAnsi="方正小标宋简体" w:cs="方正小标宋简体"/>
          <w:sz w:val="72"/>
          <w:szCs w:val="72"/>
        </w:rPr>
      </w:pPr>
    </w:p>
    <w:p w:rsidR="00F53F93" w:rsidRDefault="00F53F93">
      <w:pPr>
        <w:spacing w:line="240" w:lineRule="atLeast"/>
        <w:jc w:val="center"/>
        <w:rPr>
          <w:rFonts w:ascii="方正小标宋简体" w:eastAsia="方正小标宋简体" w:hAnsi="方正小标宋简体" w:cs="方正小标宋简体"/>
          <w:sz w:val="10"/>
          <w:szCs w:val="10"/>
        </w:rPr>
      </w:pPr>
    </w:p>
    <w:p w:rsidR="00F53F93" w:rsidRDefault="00BE2450">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2018年第26期</w:t>
      </w:r>
    </w:p>
    <w:p w:rsidR="00F53F93" w:rsidRDefault="00F53F93">
      <w:pPr>
        <w:spacing w:line="360" w:lineRule="auto"/>
        <w:jc w:val="center"/>
        <w:rPr>
          <w:rFonts w:ascii="仿宋_GB2312" w:eastAsia="仿宋_GB2312" w:hAnsi="仿宋"/>
          <w:sz w:val="32"/>
          <w:szCs w:val="32"/>
        </w:rPr>
      </w:pPr>
    </w:p>
    <w:p w:rsidR="00F53F93" w:rsidRDefault="00BE2450">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F53F93" w:rsidRDefault="00BE2450">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2018年6月1日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F53F93" w:rsidRDefault="00D04B6A">
      <w:pPr>
        <w:spacing w:line="580" w:lineRule="exact"/>
        <w:ind w:firstLineChars="200" w:firstLine="640"/>
        <w:rPr>
          <w:rFonts w:ascii="仿宋" w:eastAsia="仿宋" w:hAnsi="仿宋" w:cs="仿宋"/>
          <w:sz w:val="32"/>
          <w:szCs w:val="32"/>
        </w:rPr>
      </w:pPr>
      <w:r w:rsidRPr="00D04B6A">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F53F93" w:rsidRDefault="00BE2450">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F53F93" w:rsidRDefault="00BE2450">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关于五月三十一日大气污染防治工作开展情况通  报</w:t>
      </w:r>
    </w:p>
    <w:p w:rsidR="00F53F93" w:rsidRDefault="00BE2450">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53F93" w:rsidRPr="0051773B" w:rsidRDefault="00BE2450">
      <w:pPr>
        <w:spacing w:line="580" w:lineRule="exact"/>
        <w:ind w:firstLineChars="200" w:firstLine="640"/>
        <w:rPr>
          <w:rFonts w:ascii="仿宋" w:eastAsia="仿宋" w:hAnsi="仿宋" w:cstheme="minorBidi"/>
          <w:sz w:val="32"/>
          <w:szCs w:val="32"/>
        </w:rPr>
      </w:pPr>
      <w:r w:rsidRPr="0051773B">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31日大气污染防治各项工作开展情况通报如下：</w:t>
      </w:r>
    </w:p>
    <w:p w:rsidR="00F53F93" w:rsidRDefault="00BE245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F53F93" w:rsidRDefault="00BE2450">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F53F93" w:rsidRPr="0051773B" w:rsidRDefault="00BE2450" w:rsidP="00A55793">
      <w:pPr>
        <w:numPr>
          <w:ilvl w:val="0"/>
          <w:numId w:val="1"/>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51773B">
        <w:rPr>
          <w:rFonts w:ascii="仿宋" w:eastAsia="仿宋" w:hAnsi="仿宋" w:hint="eastAsia"/>
          <w:sz w:val="32"/>
          <w:szCs w:val="32"/>
        </w:rPr>
        <w:t>对全系统大气污染防治台账进行重新梳理，制定施工扬尘治理专项方案，建立扬尘责任台账。要求各类交通</w:t>
      </w:r>
      <w:r w:rsidRPr="0051773B">
        <w:rPr>
          <w:rFonts w:ascii="仿宋" w:eastAsia="仿宋" w:hAnsi="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3个，均在开展开复工验收手续。对项目采取“三员管理”，目前，委直管工地中3个工地“三员管理”已配备到位。</w:t>
      </w:r>
    </w:p>
    <w:p w:rsidR="00F53F93" w:rsidRPr="0051773B" w:rsidRDefault="00BE2450" w:rsidP="003B64CA">
      <w:p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51773B">
        <w:rPr>
          <w:rFonts w:ascii="仿宋" w:eastAsia="仿宋" w:hAnsi="仿宋" w:hint="eastAsia"/>
          <w:sz w:val="32"/>
          <w:szCs w:val="32"/>
        </w:rPr>
        <w:t>5月31日，委直管交通建设工地出动保洁人员41人次，洒水车12台次，出动督查人员3人次。</w:t>
      </w:r>
    </w:p>
    <w:p w:rsidR="00F53F93" w:rsidRDefault="00BE2450">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F53F93" w:rsidRPr="0051773B" w:rsidRDefault="00BE2450">
      <w:pPr>
        <w:spacing w:line="580" w:lineRule="exact"/>
        <w:ind w:firstLineChars="200" w:firstLine="640"/>
        <w:rPr>
          <w:rFonts w:ascii="仿宋" w:eastAsia="仿宋" w:hAnsi="仿宋"/>
          <w:sz w:val="32"/>
          <w:szCs w:val="32"/>
        </w:rPr>
      </w:pPr>
      <w:r w:rsidRPr="0051773B">
        <w:rPr>
          <w:rFonts w:ascii="仿宋" w:eastAsia="仿宋" w:hAnsi="仿宋" w:hint="eastAsia"/>
          <w:sz w:val="32"/>
          <w:szCs w:val="32"/>
        </w:rPr>
        <w:t>我们进一步加大全市四环道路、国省干线公路、快速通道、地方公路的管养力度，做好扬尘污染防治。现将5月31日管养情况汇报如下：</w:t>
      </w:r>
    </w:p>
    <w:p w:rsidR="00A55793" w:rsidRPr="0051773B" w:rsidRDefault="00BE2450" w:rsidP="003B64CA">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rFonts w:cs="Times New Roman"/>
          <w:kern w:val="2"/>
          <w:lang w:val="en-US" w:bidi="ar-SA"/>
        </w:rPr>
      </w:pPr>
      <w:r>
        <w:rPr>
          <w:rFonts w:hint="eastAsia"/>
          <w:b/>
        </w:rPr>
        <w:t>1.四环道路管养情况</w:t>
      </w:r>
      <w:r>
        <w:rPr>
          <w:rFonts w:hint="eastAsia"/>
          <w:b/>
          <w:spacing w:val="-62"/>
        </w:rPr>
        <w:t>。</w:t>
      </w:r>
      <w:r w:rsidR="00A55793" w:rsidRPr="0051773B">
        <w:rPr>
          <w:rFonts w:cs="Times New Roman" w:hint="eastAsia"/>
          <w:kern w:val="2"/>
          <w:lang w:val="en-US" w:bidi="ar-SA"/>
        </w:rPr>
        <w:t>四环道路共 96 公里，由郑州市四环道路管理中心负责管养。5月9日，绿化养护单位全线出动绿化人员 362 人工日，洒水车 3 台班，洒水</w:t>
      </w:r>
      <w:r w:rsidR="0051773B">
        <w:rPr>
          <w:rFonts w:cs="Times New Roman" w:hint="eastAsia"/>
          <w:kern w:val="2"/>
          <w:lang w:val="en-US" w:bidi="ar-SA"/>
        </w:rPr>
        <w:t xml:space="preserve"> 40</w:t>
      </w:r>
      <w:r w:rsidR="00A55793" w:rsidRPr="0051773B">
        <w:rPr>
          <w:rFonts w:cs="Times New Roman" w:hint="eastAsia"/>
          <w:kern w:val="2"/>
          <w:lang w:val="en-US" w:bidi="ar-SA"/>
        </w:rPr>
        <w:t>吨。四环路巡人员累计发现 2 处问题并及时处理， 做好四环道路保洁养护工作。</w:t>
      </w:r>
    </w:p>
    <w:p w:rsidR="00F53F93" w:rsidRPr="0051773B" w:rsidRDefault="00BE2450" w:rsidP="00A55793">
      <w:pPr>
        <w:spacing w:line="580" w:lineRule="exact"/>
        <w:ind w:firstLineChars="200" w:firstLine="643"/>
        <w:jc w:val="left"/>
        <w:rPr>
          <w:rFonts w:ascii="仿宋" w:eastAsia="仿宋" w:hAnsi="仿宋"/>
          <w:sz w:val="32"/>
          <w:szCs w:val="32"/>
        </w:rPr>
      </w:pPr>
      <w:r>
        <w:rPr>
          <w:rFonts w:ascii="仿宋" w:eastAsia="仿宋" w:hAnsi="仿宋" w:cs="仿宋" w:hint="eastAsia"/>
          <w:b/>
          <w:sz w:val="32"/>
          <w:szCs w:val="32"/>
        </w:rPr>
        <w:t>2.国省干线公路及快速通道管养情况。</w:t>
      </w:r>
      <w:r w:rsidRPr="0051773B">
        <w:rPr>
          <w:rFonts w:ascii="仿宋" w:eastAsia="仿宋" w:hAnsi="仿宋" w:hint="eastAsia"/>
          <w:sz w:val="32"/>
          <w:szCs w:val="32"/>
        </w:rPr>
        <w:t>全市国省干线总里程</w:t>
      </w:r>
    </w:p>
    <w:p w:rsidR="00F53F93" w:rsidRPr="0051773B" w:rsidRDefault="00BE2450">
      <w:pPr>
        <w:spacing w:line="580" w:lineRule="exact"/>
        <w:jc w:val="left"/>
        <w:rPr>
          <w:rFonts w:ascii="仿宋" w:eastAsia="仿宋" w:hAnsi="仿宋"/>
          <w:sz w:val="32"/>
          <w:szCs w:val="32"/>
        </w:rPr>
      </w:pPr>
      <w:r w:rsidRPr="0051773B">
        <w:rPr>
          <w:rFonts w:ascii="仿宋" w:eastAsia="仿宋" w:hAnsi="仿宋" w:hint="eastAsia"/>
          <w:sz w:val="32"/>
          <w:szCs w:val="32"/>
        </w:rPr>
        <w:t>约为672公里，快速通道总里程为420公里。5月31日共出动保洁人员879人，洒水车65台，保洁车60台，清运车57台，洗扫车23台，全市国省干线公路总机械清扫率为90%。扬尘污染较少路段每5公里配备1台水车，扬尘污染严重的每2公里配备1台水车，每300米配备1名保洁人员，特殊</w:t>
      </w:r>
      <w:bookmarkStart w:id="0" w:name="_GoBack"/>
      <w:bookmarkEnd w:id="0"/>
      <w:r w:rsidRPr="0051773B">
        <w:rPr>
          <w:rFonts w:ascii="仿宋" w:eastAsia="仿宋" w:hAnsi="仿宋" w:hint="eastAsia"/>
          <w:sz w:val="32"/>
          <w:szCs w:val="32"/>
        </w:rPr>
        <w:t>路段额外增加保</w:t>
      </w:r>
      <w:r w:rsidRPr="0051773B">
        <w:rPr>
          <w:rFonts w:ascii="仿宋" w:eastAsia="仿宋" w:hAnsi="仿宋" w:hint="eastAsia"/>
          <w:sz w:val="32"/>
          <w:szCs w:val="32"/>
        </w:rPr>
        <w:lastRenderedPageBreak/>
        <w:t>洁人员。</w:t>
      </w:r>
    </w:p>
    <w:p w:rsidR="00F53F93" w:rsidRPr="00C825B6" w:rsidRDefault="00C825B6" w:rsidP="00C825B6">
      <w:pPr>
        <w:spacing w:line="580" w:lineRule="exact"/>
        <w:ind w:firstLineChars="200" w:firstLine="643"/>
        <w:jc w:val="left"/>
        <w:rPr>
          <w:rFonts w:ascii="仿宋" w:eastAsia="仿宋" w:hAnsi="仿宋"/>
          <w:sz w:val="32"/>
          <w:szCs w:val="32"/>
        </w:rPr>
      </w:pPr>
      <w:r w:rsidRPr="00C825B6">
        <w:rPr>
          <w:rFonts w:ascii="仿宋" w:eastAsia="仿宋" w:hAnsi="仿宋" w:hint="eastAsia"/>
          <w:b/>
          <w:sz w:val="32"/>
          <w:szCs w:val="32"/>
        </w:rPr>
        <w:t>3.</w:t>
      </w:r>
      <w:r w:rsidR="00BE2450" w:rsidRPr="00C825B6">
        <w:rPr>
          <w:rFonts w:ascii="仿宋" w:eastAsia="仿宋" w:hAnsi="仿宋" w:hint="eastAsia"/>
          <w:b/>
          <w:sz w:val="32"/>
          <w:szCs w:val="32"/>
        </w:rPr>
        <w:t>地方公路管养情况。</w:t>
      </w:r>
      <w:r w:rsidR="00BE2450" w:rsidRPr="00C825B6">
        <w:rPr>
          <w:rFonts w:ascii="仿宋" w:eastAsia="仿宋" w:hAnsi="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31日共投入养护机械</w:t>
      </w:r>
      <w:r w:rsidR="00E43814" w:rsidRPr="00C825B6">
        <w:rPr>
          <w:rFonts w:ascii="仿宋" w:eastAsia="仿宋" w:hAnsi="仿宋" w:hint="eastAsia"/>
          <w:sz w:val="32"/>
          <w:szCs w:val="32"/>
        </w:rPr>
        <w:t>80</w:t>
      </w:r>
      <w:r w:rsidR="00BE2450" w:rsidRPr="00C825B6">
        <w:rPr>
          <w:rFonts w:ascii="仿宋" w:eastAsia="仿宋" w:hAnsi="仿宋" w:hint="eastAsia"/>
          <w:sz w:val="32"/>
          <w:szCs w:val="32"/>
        </w:rPr>
        <w:t>辆次，人员</w:t>
      </w:r>
      <w:r w:rsidR="00E43814" w:rsidRPr="00C825B6">
        <w:rPr>
          <w:rFonts w:ascii="仿宋" w:eastAsia="仿宋" w:hAnsi="仿宋" w:hint="eastAsia"/>
          <w:sz w:val="32"/>
          <w:szCs w:val="32"/>
        </w:rPr>
        <w:t>883</w:t>
      </w:r>
      <w:r w:rsidR="00BE2450" w:rsidRPr="00C825B6">
        <w:rPr>
          <w:rFonts w:ascii="仿宋" w:eastAsia="仿宋" w:hAnsi="仿宋" w:hint="eastAsia"/>
          <w:sz w:val="32"/>
          <w:szCs w:val="32"/>
        </w:rPr>
        <w:t>人次，巡路保洁里程</w:t>
      </w:r>
      <w:r w:rsidR="00E43814" w:rsidRPr="00C825B6">
        <w:rPr>
          <w:rFonts w:ascii="仿宋" w:eastAsia="仿宋" w:hAnsi="仿宋" w:hint="eastAsia"/>
          <w:sz w:val="32"/>
          <w:szCs w:val="32"/>
        </w:rPr>
        <w:t>844</w:t>
      </w:r>
      <w:r w:rsidR="00BE2450" w:rsidRPr="00C825B6">
        <w:rPr>
          <w:rFonts w:ascii="仿宋" w:eastAsia="仿宋" w:hAnsi="仿宋" w:hint="eastAsia"/>
          <w:sz w:val="32"/>
          <w:szCs w:val="32"/>
        </w:rPr>
        <w:t>公里。</w:t>
      </w:r>
    </w:p>
    <w:p w:rsidR="00F53F93" w:rsidRDefault="00BE2450">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F53F93" w:rsidRPr="0051773B" w:rsidRDefault="00BE2450">
      <w:pPr>
        <w:spacing w:line="580" w:lineRule="exact"/>
        <w:ind w:firstLine="640"/>
        <w:rPr>
          <w:rFonts w:ascii="仿宋" w:eastAsia="仿宋" w:hAnsi="仿宋"/>
          <w:sz w:val="32"/>
          <w:szCs w:val="32"/>
        </w:rPr>
      </w:pPr>
      <w:r w:rsidRPr="0051773B">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7A7ED1" w:rsidRPr="0051773B" w:rsidRDefault="007A7ED1" w:rsidP="007A7ED1">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（二）5月31日，</w:t>
      </w:r>
      <w:r w:rsidRPr="0051773B">
        <w:rPr>
          <w:rFonts w:ascii="仿宋" w:eastAsia="仿宋" w:hAnsi="仿宋" w:hint="eastAsia"/>
          <w:sz w:val="32"/>
          <w:szCs w:val="32"/>
        </w:rPr>
        <w:t>对东风路一带小散汽修店进行排查，本月共排查汽修店13 家，有证业户8家，无证业户5家，下达整改通知5份。</w:t>
      </w:r>
      <w:r>
        <w:rPr>
          <w:rFonts w:ascii="仿宋" w:eastAsia="仿宋" w:hAnsi="仿宋" w:hint="eastAsia"/>
          <w:sz w:val="32"/>
          <w:szCs w:val="32"/>
        </w:rPr>
        <w:t xml:space="preserve">排查过程中，执法人员对有关大气污染防治的政策要求逐家进行了宣传。 </w:t>
      </w:r>
    </w:p>
    <w:p w:rsidR="00C825B6" w:rsidRDefault="007A7ED1" w:rsidP="007A7ED1">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（三）质量管理科在开展维修行业质量信誉考核的同时，督促维修企业按照环保要求，健全管理制度，保证设备设施工作状态良好，5月31日督促企业</w:t>
      </w:r>
      <w:r w:rsidRPr="0051773B">
        <w:rPr>
          <w:rFonts w:ascii="仿宋" w:eastAsia="仿宋" w:hAnsi="仿宋" w:hint="eastAsia"/>
          <w:sz w:val="32"/>
          <w:szCs w:val="32"/>
        </w:rPr>
        <w:t>61</w:t>
      </w:r>
      <w:r>
        <w:rPr>
          <w:rFonts w:ascii="仿宋" w:eastAsia="仿宋" w:hAnsi="仿宋" w:hint="eastAsia"/>
          <w:sz w:val="32"/>
          <w:szCs w:val="32"/>
        </w:rPr>
        <w:t>家次。</w:t>
      </w:r>
    </w:p>
    <w:p w:rsidR="007A7ED1" w:rsidRDefault="007A7ED1" w:rsidP="007A7ED1">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（四）资格审查科在开展许可工作时，重点核验企业环保工作的落实情况重点核验环保设备的配备情况、制度建立情况、责</w:t>
      </w:r>
      <w:r>
        <w:rPr>
          <w:rFonts w:ascii="仿宋" w:eastAsia="仿宋" w:hAnsi="仿宋" w:hint="eastAsia"/>
          <w:sz w:val="32"/>
          <w:szCs w:val="32"/>
        </w:rPr>
        <w:lastRenderedPageBreak/>
        <w:t>任制落实情况，设备配备不达标准的一律不予许可。5月31日现场勘验企业</w:t>
      </w:r>
      <w:r w:rsidR="0051773B">
        <w:rPr>
          <w:rFonts w:ascii="仿宋" w:eastAsia="仿宋" w:hAnsi="仿宋" w:hint="eastAsia"/>
          <w:sz w:val="32"/>
          <w:szCs w:val="32"/>
        </w:rPr>
        <w:t>3</w:t>
      </w:r>
      <w:r>
        <w:rPr>
          <w:rFonts w:ascii="仿宋" w:eastAsia="仿宋" w:hAnsi="仿宋" w:hint="eastAsia"/>
          <w:sz w:val="32"/>
          <w:szCs w:val="32"/>
        </w:rPr>
        <w:t>家，合格</w:t>
      </w:r>
      <w:r w:rsidR="0051773B">
        <w:rPr>
          <w:rFonts w:ascii="仿宋" w:eastAsia="仿宋" w:hAnsi="仿宋" w:hint="eastAsia"/>
          <w:sz w:val="32"/>
          <w:szCs w:val="32"/>
        </w:rPr>
        <w:t>3</w:t>
      </w:r>
      <w:r>
        <w:rPr>
          <w:rFonts w:ascii="仿宋" w:eastAsia="仿宋" w:hAnsi="仿宋" w:hint="eastAsia"/>
          <w:sz w:val="32"/>
          <w:szCs w:val="32"/>
        </w:rPr>
        <w:t>家。</w:t>
      </w:r>
    </w:p>
    <w:p w:rsidR="00F53F93" w:rsidRDefault="00BE245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7A7ED1" w:rsidRDefault="007A7ED1" w:rsidP="0051773B">
      <w:pPr>
        <w:spacing w:line="580" w:lineRule="exact"/>
        <w:ind w:firstLine="640"/>
        <w:rPr>
          <w:rFonts w:ascii="仿宋" w:eastAsia="仿宋" w:hAnsi="仿宋"/>
          <w:sz w:val="32"/>
          <w:szCs w:val="32"/>
        </w:rPr>
      </w:pPr>
      <w:r>
        <w:rPr>
          <w:rFonts w:ascii="仿宋" w:eastAsia="仿宋" w:hAnsi="仿宋" w:hint="eastAsia"/>
          <w:sz w:val="32"/>
          <w:szCs w:val="32"/>
        </w:rPr>
        <w:t>5月31日，执法支队按照市大气污染攻坚办要求，进行大气污染治理夜查突击行动，与公安、城管、环保四部门联合进行夜查。共出动执法人员</w:t>
      </w:r>
      <w:r w:rsidRPr="0051773B">
        <w:rPr>
          <w:rFonts w:ascii="仿宋" w:eastAsia="仿宋" w:hAnsi="仿宋" w:hint="eastAsia"/>
          <w:sz w:val="32"/>
          <w:szCs w:val="32"/>
        </w:rPr>
        <w:t xml:space="preserve">2 </w:t>
      </w:r>
      <w:r>
        <w:rPr>
          <w:rFonts w:ascii="仿宋" w:eastAsia="仿宋" w:hAnsi="仿宋" w:hint="eastAsia"/>
          <w:sz w:val="32"/>
          <w:szCs w:val="32"/>
        </w:rPr>
        <w:t>人/次，执法车辆</w:t>
      </w:r>
      <w:r w:rsidR="0051773B">
        <w:rPr>
          <w:rFonts w:ascii="仿宋" w:eastAsia="仿宋" w:hAnsi="仿宋" w:hint="eastAsia"/>
          <w:sz w:val="32"/>
          <w:szCs w:val="32"/>
        </w:rPr>
        <w:t xml:space="preserve"> 1</w:t>
      </w:r>
      <w:r>
        <w:rPr>
          <w:rFonts w:ascii="仿宋" w:eastAsia="仿宋" w:hAnsi="仿宋" w:hint="eastAsia"/>
          <w:sz w:val="32"/>
          <w:szCs w:val="32"/>
        </w:rPr>
        <w:t>台/次。</w:t>
      </w:r>
    </w:p>
    <w:p w:rsidR="0051773B" w:rsidRDefault="0051773B" w:rsidP="0051773B">
      <w:pPr>
        <w:spacing w:line="580" w:lineRule="exact"/>
        <w:ind w:firstLine="640"/>
        <w:rPr>
          <w:rFonts w:ascii="仿宋" w:eastAsia="仿宋" w:hAnsi="仿宋"/>
          <w:sz w:val="32"/>
          <w:szCs w:val="32"/>
        </w:rPr>
      </w:pPr>
    </w:p>
    <w:p w:rsidR="0051773B" w:rsidRDefault="0051773B" w:rsidP="0051773B">
      <w:pPr>
        <w:spacing w:line="580" w:lineRule="exact"/>
        <w:ind w:firstLine="640"/>
        <w:rPr>
          <w:rFonts w:ascii="仿宋" w:eastAsia="仿宋" w:hAnsi="仿宋"/>
          <w:sz w:val="32"/>
          <w:szCs w:val="32"/>
        </w:rPr>
      </w:pPr>
    </w:p>
    <w:p w:rsidR="0051773B" w:rsidRDefault="0051773B" w:rsidP="0051773B">
      <w:pPr>
        <w:spacing w:line="580" w:lineRule="exact"/>
        <w:ind w:firstLine="640"/>
        <w:rPr>
          <w:rFonts w:ascii="仿宋" w:eastAsia="仿宋" w:hAnsi="仿宋"/>
          <w:sz w:val="32"/>
          <w:szCs w:val="32"/>
        </w:rPr>
      </w:pPr>
    </w:p>
    <w:p w:rsidR="0051773B" w:rsidRDefault="0051773B" w:rsidP="0051773B">
      <w:pPr>
        <w:spacing w:line="580" w:lineRule="exact"/>
        <w:ind w:firstLine="640"/>
        <w:rPr>
          <w:rFonts w:ascii="仿宋" w:eastAsia="仿宋" w:hAnsi="仿宋"/>
          <w:sz w:val="32"/>
          <w:szCs w:val="32"/>
        </w:rPr>
      </w:pPr>
    </w:p>
    <w:p w:rsidR="0051773B" w:rsidRDefault="0051773B" w:rsidP="0051773B">
      <w:pPr>
        <w:spacing w:line="580" w:lineRule="exact"/>
        <w:ind w:firstLine="640"/>
        <w:rPr>
          <w:rFonts w:ascii="仿宋" w:eastAsia="仿宋" w:hAnsi="仿宋"/>
          <w:sz w:val="32"/>
          <w:szCs w:val="32"/>
        </w:rPr>
      </w:pPr>
    </w:p>
    <w:p w:rsidR="0051773B" w:rsidRDefault="0051773B" w:rsidP="0051773B">
      <w:pPr>
        <w:spacing w:line="580" w:lineRule="exact"/>
        <w:ind w:firstLine="640"/>
        <w:rPr>
          <w:rFonts w:ascii="仿宋" w:eastAsia="仿宋" w:hAnsi="仿宋"/>
          <w:sz w:val="32"/>
          <w:szCs w:val="32"/>
        </w:rPr>
      </w:pPr>
    </w:p>
    <w:p w:rsidR="007A7ED1" w:rsidRDefault="007A7ED1" w:rsidP="0051773B">
      <w:pPr>
        <w:spacing w:line="580" w:lineRule="exact"/>
        <w:ind w:firstLine="640"/>
        <w:rPr>
          <w:rFonts w:ascii="仿宋" w:eastAsia="仿宋" w:hAnsi="仿宋"/>
          <w:sz w:val="32"/>
          <w:szCs w:val="32"/>
        </w:rPr>
      </w:pPr>
    </w:p>
    <w:p w:rsidR="00F53F93" w:rsidRDefault="00F53F93">
      <w:pPr>
        <w:spacing w:line="580" w:lineRule="exact"/>
        <w:ind w:firstLineChars="200" w:firstLine="640"/>
        <w:jc w:val="left"/>
        <w:rPr>
          <w:rFonts w:ascii="仿宋" w:eastAsia="仿宋" w:hAnsi="仿宋"/>
          <w:sz w:val="32"/>
          <w:szCs w:val="32"/>
        </w:rPr>
      </w:pPr>
    </w:p>
    <w:p w:rsidR="00F53F93" w:rsidRDefault="00F53F93">
      <w:pPr>
        <w:spacing w:line="580" w:lineRule="exact"/>
        <w:ind w:firstLineChars="200" w:firstLine="640"/>
        <w:jc w:val="left"/>
        <w:rPr>
          <w:rFonts w:ascii="仿宋" w:eastAsia="仿宋" w:hAnsi="仿宋"/>
          <w:sz w:val="32"/>
          <w:szCs w:val="32"/>
        </w:rPr>
      </w:pPr>
    </w:p>
    <w:p w:rsidR="00F53F93" w:rsidRDefault="00F53F93">
      <w:pPr>
        <w:spacing w:line="580" w:lineRule="exact"/>
        <w:ind w:firstLineChars="200" w:firstLine="640"/>
        <w:jc w:val="left"/>
        <w:rPr>
          <w:rFonts w:ascii="仿宋" w:eastAsia="仿宋" w:hAnsi="仿宋"/>
          <w:sz w:val="32"/>
          <w:szCs w:val="32"/>
        </w:rPr>
      </w:pPr>
    </w:p>
    <w:p w:rsidR="00C825B6" w:rsidRDefault="00C825B6">
      <w:pPr>
        <w:spacing w:line="580" w:lineRule="exact"/>
        <w:ind w:firstLineChars="200" w:firstLine="640"/>
        <w:jc w:val="left"/>
        <w:rPr>
          <w:rFonts w:ascii="仿宋" w:eastAsia="仿宋" w:hAnsi="仿宋"/>
          <w:sz w:val="32"/>
          <w:szCs w:val="32"/>
        </w:rPr>
      </w:pPr>
    </w:p>
    <w:p w:rsidR="00C825B6" w:rsidRDefault="00C825B6">
      <w:pPr>
        <w:spacing w:line="580" w:lineRule="exact"/>
        <w:ind w:firstLineChars="200" w:firstLine="640"/>
        <w:jc w:val="left"/>
        <w:rPr>
          <w:rFonts w:ascii="仿宋" w:eastAsia="仿宋" w:hAnsi="仿宋"/>
          <w:sz w:val="32"/>
          <w:szCs w:val="32"/>
        </w:rPr>
      </w:pPr>
    </w:p>
    <w:p w:rsidR="00F53F93" w:rsidRDefault="00F53F93">
      <w:pPr>
        <w:spacing w:line="580" w:lineRule="exact"/>
        <w:ind w:firstLineChars="200" w:firstLine="640"/>
        <w:jc w:val="left"/>
        <w:rPr>
          <w:rFonts w:ascii="仿宋" w:eastAsia="仿宋" w:hAnsi="仿宋" w:cstheme="minorBidi"/>
          <w:sz w:val="32"/>
          <w:szCs w:val="32"/>
        </w:rPr>
      </w:pPr>
    </w:p>
    <w:p w:rsidR="00F53F93" w:rsidRDefault="00BE2450">
      <w:pPr>
        <w:spacing w:line="400" w:lineRule="exact"/>
        <w:rPr>
          <w:rFonts w:ascii="仿宋_GB2312" w:eastAsia="仿宋_GB2312"/>
          <w:sz w:val="32"/>
        </w:rPr>
      </w:pPr>
      <w:r>
        <w:rPr>
          <w:rFonts w:ascii="仿宋_GB2312" w:eastAsia="仿宋_GB2312"/>
          <w:sz w:val="32"/>
        </w:rPr>
        <w:t>———————————————————————————</w:t>
      </w:r>
    </w:p>
    <w:p w:rsidR="00F53F93" w:rsidRDefault="00BE2450">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F53F93" w:rsidRDefault="00BE2450">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F53F93" w:rsidRDefault="00BE2450">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F53F93" w:rsidSect="00F53F93">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3B" w:rsidRDefault="00910F3B" w:rsidP="00F53F93">
      <w:r>
        <w:separator/>
      </w:r>
    </w:p>
  </w:endnote>
  <w:endnote w:type="continuationSeparator" w:id="0">
    <w:p w:rsidR="00910F3B" w:rsidRDefault="00910F3B" w:rsidP="00F5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3" w:rsidRDefault="00D04B6A">
    <w:pPr>
      <w:pStyle w:val="a5"/>
      <w:framePr w:wrap="around" w:vAnchor="text" w:hAnchor="margin" w:xAlign="outside" w:y="1"/>
      <w:rPr>
        <w:rStyle w:val="a7"/>
      </w:rPr>
    </w:pPr>
    <w:r>
      <w:fldChar w:fldCharType="begin"/>
    </w:r>
    <w:r w:rsidR="00BE2450">
      <w:rPr>
        <w:rStyle w:val="a7"/>
      </w:rPr>
      <w:instrText xml:space="preserve">PAGE  </w:instrText>
    </w:r>
    <w:r>
      <w:fldChar w:fldCharType="separate"/>
    </w:r>
    <w:r w:rsidR="00BE2450">
      <w:rPr>
        <w:rStyle w:val="a7"/>
      </w:rPr>
      <w:t>1</w:t>
    </w:r>
    <w:r>
      <w:fldChar w:fldCharType="end"/>
    </w:r>
  </w:p>
  <w:p w:rsidR="00F53F93" w:rsidRDefault="00F53F9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3" w:rsidRDefault="00BE2450">
    <w:pPr>
      <w:pStyle w:val="a5"/>
      <w:framePr w:wrap="around" w:vAnchor="text" w:hAnchor="margin" w:xAlign="outside" w:y="1"/>
      <w:rPr>
        <w:rStyle w:val="a7"/>
        <w:sz w:val="28"/>
        <w:szCs w:val="28"/>
      </w:rPr>
    </w:pPr>
    <w:r>
      <w:rPr>
        <w:rStyle w:val="a7"/>
        <w:rFonts w:hint="eastAsia"/>
        <w:sz w:val="28"/>
        <w:szCs w:val="28"/>
      </w:rPr>
      <w:t>—</w:t>
    </w:r>
    <w:r w:rsidR="00D04B6A">
      <w:rPr>
        <w:sz w:val="28"/>
        <w:szCs w:val="28"/>
      </w:rPr>
      <w:fldChar w:fldCharType="begin"/>
    </w:r>
    <w:r>
      <w:rPr>
        <w:rStyle w:val="a7"/>
        <w:sz w:val="28"/>
        <w:szCs w:val="28"/>
      </w:rPr>
      <w:instrText xml:space="preserve">PAGE  </w:instrText>
    </w:r>
    <w:r w:rsidR="00D04B6A">
      <w:rPr>
        <w:sz w:val="28"/>
        <w:szCs w:val="28"/>
      </w:rPr>
      <w:fldChar w:fldCharType="separate"/>
    </w:r>
    <w:r w:rsidR="003B64CA">
      <w:rPr>
        <w:rStyle w:val="a7"/>
        <w:noProof/>
        <w:sz w:val="28"/>
        <w:szCs w:val="28"/>
      </w:rPr>
      <w:t>4</w:t>
    </w:r>
    <w:r w:rsidR="00D04B6A">
      <w:rPr>
        <w:sz w:val="28"/>
        <w:szCs w:val="28"/>
      </w:rPr>
      <w:fldChar w:fldCharType="end"/>
    </w:r>
    <w:r>
      <w:rPr>
        <w:rStyle w:val="a7"/>
        <w:rFonts w:hint="eastAsia"/>
        <w:sz w:val="28"/>
        <w:szCs w:val="28"/>
      </w:rPr>
      <w:t>—</w:t>
    </w:r>
  </w:p>
  <w:p w:rsidR="00F53F93" w:rsidRDefault="00F53F9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3B" w:rsidRDefault="00910F3B" w:rsidP="00F53F93">
      <w:r>
        <w:separator/>
      </w:r>
    </w:p>
  </w:footnote>
  <w:footnote w:type="continuationSeparator" w:id="0">
    <w:p w:rsidR="00910F3B" w:rsidRDefault="00910F3B" w:rsidP="00F53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10716"/>
    <w:rsid w:val="0004484B"/>
    <w:rsid w:val="00057E5D"/>
    <w:rsid w:val="00064437"/>
    <w:rsid w:val="00085332"/>
    <w:rsid w:val="000C34C1"/>
    <w:rsid w:val="000D3112"/>
    <w:rsid w:val="001012C5"/>
    <w:rsid w:val="00122D55"/>
    <w:rsid w:val="0013254C"/>
    <w:rsid w:val="00157C2A"/>
    <w:rsid w:val="00172A27"/>
    <w:rsid w:val="001B160D"/>
    <w:rsid w:val="00202639"/>
    <w:rsid w:val="0026097F"/>
    <w:rsid w:val="002E6656"/>
    <w:rsid w:val="00304CA6"/>
    <w:rsid w:val="00307C45"/>
    <w:rsid w:val="003346C8"/>
    <w:rsid w:val="00341815"/>
    <w:rsid w:val="00352ED8"/>
    <w:rsid w:val="003B64CA"/>
    <w:rsid w:val="003E50F7"/>
    <w:rsid w:val="003F10F7"/>
    <w:rsid w:val="00456A4E"/>
    <w:rsid w:val="00482E33"/>
    <w:rsid w:val="00490826"/>
    <w:rsid w:val="004E7624"/>
    <w:rsid w:val="0051773B"/>
    <w:rsid w:val="00553634"/>
    <w:rsid w:val="00572BF5"/>
    <w:rsid w:val="0059224C"/>
    <w:rsid w:val="005A58E6"/>
    <w:rsid w:val="005E1B5D"/>
    <w:rsid w:val="005F7DA2"/>
    <w:rsid w:val="006120AD"/>
    <w:rsid w:val="006166EE"/>
    <w:rsid w:val="00620736"/>
    <w:rsid w:val="0063428B"/>
    <w:rsid w:val="006A7C46"/>
    <w:rsid w:val="006C02E5"/>
    <w:rsid w:val="006D16E0"/>
    <w:rsid w:val="006D6306"/>
    <w:rsid w:val="00706018"/>
    <w:rsid w:val="007324DE"/>
    <w:rsid w:val="007530E2"/>
    <w:rsid w:val="00754615"/>
    <w:rsid w:val="00756D15"/>
    <w:rsid w:val="00773D20"/>
    <w:rsid w:val="007A7ED1"/>
    <w:rsid w:val="007C37AD"/>
    <w:rsid w:val="007E63CB"/>
    <w:rsid w:val="007F02FA"/>
    <w:rsid w:val="00802DC2"/>
    <w:rsid w:val="008032BD"/>
    <w:rsid w:val="00867188"/>
    <w:rsid w:val="00876748"/>
    <w:rsid w:val="008B0174"/>
    <w:rsid w:val="008B57D7"/>
    <w:rsid w:val="008B68EB"/>
    <w:rsid w:val="008C32A2"/>
    <w:rsid w:val="009002C3"/>
    <w:rsid w:val="00910F3B"/>
    <w:rsid w:val="009D7C97"/>
    <w:rsid w:val="009F4971"/>
    <w:rsid w:val="00A0568B"/>
    <w:rsid w:val="00A10392"/>
    <w:rsid w:val="00A10F30"/>
    <w:rsid w:val="00A32866"/>
    <w:rsid w:val="00A347EA"/>
    <w:rsid w:val="00A52A13"/>
    <w:rsid w:val="00A55793"/>
    <w:rsid w:val="00A559F1"/>
    <w:rsid w:val="00A6320A"/>
    <w:rsid w:val="00A9481E"/>
    <w:rsid w:val="00AF033C"/>
    <w:rsid w:val="00B14552"/>
    <w:rsid w:val="00BA5878"/>
    <w:rsid w:val="00BE2450"/>
    <w:rsid w:val="00BE3EC3"/>
    <w:rsid w:val="00C14645"/>
    <w:rsid w:val="00C50A9D"/>
    <w:rsid w:val="00C51493"/>
    <w:rsid w:val="00C67664"/>
    <w:rsid w:val="00C825B6"/>
    <w:rsid w:val="00CE4818"/>
    <w:rsid w:val="00D04B6A"/>
    <w:rsid w:val="00D16442"/>
    <w:rsid w:val="00DF508C"/>
    <w:rsid w:val="00E07082"/>
    <w:rsid w:val="00E43814"/>
    <w:rsid w:val="00E53E4E"/>
    <w:rsid w:val="00E5534F"/>
    <w:rsid w:val="00E80BB0"/>
    <w:rsid w:val="00E91202"/>
    <w:rsid w:val="00F53F93"/>
    <w:rsid w:val="00F840B2"/>
    <w:rsid w:val="00F92703"/>
    <w:rsid w:val="00FD35EF"/>
    <w:rsid w:val="7DEC19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3F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F53F93"/>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F53F93"/>
    <w:rPr>
      <w:sz w:val="18"/>
      <w:szCs w:val="18"/>
    </w:rPr>
  </w:style>
  <w:style w:type="paragraph" w:styleId="a5">
    <w:name w:val="footer"/>
    <w:basedOn w:val="a"/>
    <w:rsid w:val="00F53F93"/>
    <w:pPr>
      <w:tabs>
        <w:tab w:val="center" w:pos="4153"/>
        <w:tab w:val="right" w:pos="8306"/>
      </w:tabs>
      <w:snapToGrid w:val="0"/>
      <w:jc w:val="left"/>
    </w:pPr>
    <w:rPr>
      <w:sz w:val="18"/>
      <w:szCs w:val="18"/>
    </w:rPr>
  </w:style>
  <w:style w:type="paragraph" w:styleId="a6">
    <w:name w:val="header"/>
    <w:basedOn w:val="a"/>
    <w:rsid w:val="00F53F93"/>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F53F93"/>
  </w:style>
  <w:style w:type="paragraph" w:customStyle="1" w:styleId="CharCharCharCharCharChar1Char">
    <w:name w:val="Char Char Char Char Char Char1 Char"/>
    <w:basedOn w:val="a"/>
    <w:rsid w:val="00F53F93"/>
    <w:pPr>
      <w:tabs>
        <w:tab w:val="left" w:pos="6300"/>
      </w:tabs>
    </w:pPr>
  </w:style>
  <w:style w:type="paragraph" w:styleId="a8">
    <w:name w:val="List Paragraph"/>
    <w:basedOn w:val="a"/>
    <w:uiPriority w:val="99"/>
    <w:qFormat/>
    <w:rsid w:val="00F53F93"/>
    <w:pPr>
      <w:ind w:firstLineChars="200" w:firstLine="420"/>
    </w:pPr>
  </w:style>
  <w:style w:type="character" w:customStyle="1" w:styleId="Char">
    <w:name w:val="正文文本 Char"/>
    <w:basedOn w:val="a0"/>
    <w:link w:val="a3"/>
    <w:uiPriority w:val="1"/>
    <w:qFormat/>
    <w:rsid w:val="00F53F93"/>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1548</Characters>
  <Application>Microsoft Office Word</Application>
  <DocSecurity>0</DocSecurity>
  <Lines>12</Lines>
  <Paragraphs>3</Paragraphs>
  <ScaleCrop>false</ScaleCrop>
  <Company>微软中国</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61</cp:revision>
  <cp:lastPrinted>2016-09-26T01:51:00Z</cp:lastPrinted>
  <dcterms:created xsi:type="dcterms:W3CDTF">2018-03-14T04:27:00Z</dcterms:created>
  <dcterms:modified xsi:type="dcterms:W3CDTF">2018-07-18T03:14:00Z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