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13408" w:type="dxa"/>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3037"/>
        <w:gridCol w:w="3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p>
            <w:pPr>
              <w:keepNext w:val="0"/>
              <w:keepLines w:val="0"/>
              <w:widowControl/>
              <w:suppressLineNumbers w:val="0"/>
              <w:spacing w:line="38" w:lineRule="atLeast"/>
              <w:jc w:val="center"/>
              <w:rPr>
                <w:rFonts w:hint="eastAsia" w:ascii="宋体" w:hAnsi="宋体" w:eastAsia="宋体" w:cs="宋体"/>
                <w:caps w:val="0"/>
                <w:spacing w:val="0"/>
                <w:sz w:val="30"/>
                <w:szCs w:val="30"/>
              </w:rPr>
            </w:pPr>
            <w:r>
              <w:rPr>
                <w:rFonts w:hint="eastAsia" w:ascii="宋体" w:hAnsi="宋体" w:eastAsia="宋体" w:cs="宋体"/>
                <w:b/>
                <w:bCs/>
                <w:caps w:val="0"/>
                <w:color w:val="auto"/>
                <w:spacing w:val="0"/>
                <w:kern w:val="0"/>
                <w:sz w:val="30"/>
                <w:szCs w:val="30"/>
                <w:u w:val="none"/>
                <w:lang w:val="en-US" w:eastAsia="zh-CN" w:bidi="ar"/>
              </w:rPr>
              <w:t>G310荥巩界至焦桐高速段改建工程施工监理2标段中标候选人公示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p>
            <w:pPr>
              <w:keepNext w:val="0"/>
              <w:keepLines w:val="0"/>
              <w:widowControl/>
              <w:suppressLineNumbers w:val="0"/>
              <w:spacing w:line="38" w:lineRule="atLeast"/>
              <w:ind w:firstLine="420" w:firstLineChars="200"/>
              <w:jc w:val="left"/>
              <w:rPr>
                <w:rFonts w:hint="eastAsia" w:ascii="宋体" w:hAnsi="宋体" w:eastAsia="宋体" w:cs="宋体"/>
                <w:caps w:val="0"/>
                <w:spacing w:val="0"/>
                <w:sz w:val="21"/>
                <w:szCs w:val="21"/>
              </w:rPr>
            </w:pPr>
            <w:r>
              <w:rPr>
                <w:rFonts w:hint="eastAsia" w:ascii="宋体" w:hAnsi="宋体" w:eastAsia="宋体" w:cs="宋体"/>
                <w:caps w:val="0"/>
                <w:color w:val="auto"/>
                <w:spacing w:val="0"/>
                <w:kern w:val="0"/>
                <w:sz w:val="21"/>
                <w:szCs w:val="21"/>
                <w:u w:val="none"/>
                <w:lang w:val="en-US" w:eastAsia="zh-CN" w:bidi="ar"/>
              </w:rPr>
              <w:t>本项目施工监理2标段（标段编号：23-GC-1179-02）于2024年01月08日在郑州市公共资源交易中心进行开标（评标），经评标委员会评审，现将该项目的中标候选人（评标结果）情况公示如下：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24"/>
                <w:szCs w:val="24"/>
              </w:rPr>
            </w:pPr>
            <w:r>
              <w:rPr>
                <w:rFonts w:hint="eastAsia" w:ascii="宋体" w:hAnsi="宋体" w:eastAsia="宋体" w:cs="宋体"/>
                <w:b/>
                <w:bCs/>
                <w:caps w:val="0"/>
                <w:color w:val="auto"/>
                <w:spacing w:val="0"/>
                <w:kern w:val="0"/>
                <w:sz w:val="24"/>
                <w:szCs w:val="24"/>
                <w:u w:val="none"/>
                <w:lang w:val="en-US" w:eastAsia="zh-CN" w:bidi="ar"/>
              </w:rPr>
              <w:t>一、中标候选人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18"/>
                <w:szCs w:val="18"/>
              </w:rPr>
            </w:pPr>
            <w:r>
              <w:rPr>
                <w:rFonts w:hint="eastAsia" w:ascii="宋体" w:hAnsi="宋体" w:eastAsia="宋体" w:cs="宋体"/>
                <w:caps w:val="0"/>
                <w:color w:val="auto"/>
                <w:spacing w:val="0"/>
                <w:kern w:val="0"/>
                <w:sz w:val="18"/>
                <w:szCs w:val="18"/>
                <w:u w:val="none"/>
                <w:lang w:val="en-US" w:eastAsia="zh-CN" w:bidi="ar"/>
              </w:rPr>
              <w:t>1.1 中标候选人排序基本情况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tbl>
            <w:tblPr>
              <w:tblStyle w:val="8"/>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0"/>
              <w:gridCol w:w="2250"/>
              <w:gridCol w:w="1927"/>
              <w:gridCol w:w="1361"/>
              <w:gridCol w:w="2764"/>
              <w:gridCol w:w="437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00" w:type="dxa"/>
                  <w:shd w:val="clear" w:color="auto" w:fill="auto"/>
                  <w:vAlign w:val="top"/>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排序</w:t>
                  </w:r>
                </w:p>
              </w:tc>
              <w:tc>
                <w:tcPr>
                  <w:tcW w:w="2250" w:type="dxa"/>
                  <w:shd w:val="clear" w:color="auto" w:fill="auto"/>
                  <w:vAlign w:val="top"/>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中标候选人名称</w:t>
                  </w:r>
                </w:p>
              </w:tc>
              <w:tc>
                <w:tcPr>
                  <w:tcW w:w="1927" w:type="dxa"/>
                  <w:shd w:val="clear" w:color="auto" w:fill="auto"/>
                  <w:vAlign w:val="top"/>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投标报价（元）</w:t>
                  </w:r>
                </w:p>
              </w:tc>
              <w:tc>
                <w:tcPr>
                  <w:tcW w:w="1361" w:type="dxa"/>
                  <w:shd w:val="clear" w:color="auto" w:fill="auto"/>
                  <w:vAlign w:val="top"/>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项目负责人</w:t>
                  </w:r>
                </w:p>
              </w:tc>
              <w:tc>
                <w:tcPr>
                  <w:tcW w:w="2764" w:type="dxa"/>
                  <w:shd w:val="clear" w:color="auto" w:fill="auto"/>
                  <w:vAlign w:val="top"/>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质量</w:t>
                  </w:r>
                </w:p>
              </w:tc>
              <w:tc>
                <w:tcPr>
                  <w:tcW w:w="4373" w:type="dxa"/>
                  <w:shd w:val="clear" w:color="auto" w:fill="auto"/>
                  <w:vAlign w:val="top"/>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sz w:val="18"/>
                      <w:szCs w:val="18"/>
                      <w:lang w:val="en-US" w:eastAsia="zh-CN"/>
                    </w:rPr>
                    <w:t>监理服务期限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1</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河南凯达工程技术有限公司</w:t>
                  </w:r>
                </w:p>
              </w:tc>
              <w:tc>
                <w:tcPr>
                  <w:tcW w:w="1927"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4832378.0</w:t>
                  </w:r>
                </w:p>
              </w:tc>
              <w:tc>
                <w:tcPr>
                  <w:tcW w:w="1361" w:type="dxa"/>
                  <w:shd w:val="clear" w:color="auto" w:fill="auto"/>
                  <w:vAlign w:val="center"/>
                </w:tcPr>
                <w:p>
                  <w:pPr>
                    <w:jc w:val="center"/>
                    <w:rPr>
                      <w:rFonts w:hint="eastAsia" w:ascii="宋体" w:hAnsi="宋体" w:eastAsia="宋体" w:cs="宋体"/>
                      <w:sz w:val="18"/>
                      <w:szCs w:val="18"/>
                    </w:rPr>
                  </w:pPr>
                  <w:r>
                    <w:rPr>
                      <w:rFonts w:hint="eastAsia" w:ascii="宋体" w:hAnsi="宋体" w:eastAsia="宋体" w:cs="宋体"/>
                      <w:sz w:val="18"/>
                      <w:szCs w:val="18"/>
                      <w:lang w:val="en-US" w:eastAsia="zh-CN"/>
                    </w:rPr>
                    <w:t>刘银广</w:t>
                  </w:r>
                </w:p>
              </w:tc>
              <w:tc>
                <w:tcPr>
                  <w:tcW w:w="2764" w:type="dxa"/>
                  <w:shd w:val="clear" w:color="auto" w:fill="auto"/>
                  <w:vAlign w:val="center"/>
                </w:tcPr>
                <w:p>
                  <w:pPr>
                    <w:jc w:val="both"/>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工程交工验收的质量评定：合格；</w:t>
                  </w:r>
                </w:p>
                <w:p>
                  <w:pPr>
                    <w:jc w:val="both"/>
                    <w:rPr>
                      <w:rFonts w:hint="eastAsia" w:ascii="宋体" w:hAnsi="宋体" w:eastAsia="宋体" w:cs="宋体"/>
                      <w:sz w:val="18"/>
                      <w:szCs w:val="18"/>
                    </w:rPr>
                  </w:pPr>
                  <w:r>
                    <w:rPr>
                      <w:rFonts w:hint="eastAsia" w:ascii="宋体" w:hAnsi="宋体" w:eastAsia="宋体" w:cs="宋体"/>
                      <w:sz w:val="18"/>
                      <w:szCs w:val="18"/>
                      <w:lang w:val="en-US" w:eastAsia="zh-CN"/>
                    </w:rPr>
                    <w:t>竣工验收的质量评定：优良；</w:t>
                  </w:r>
                </w:p>
              </w:tc>
              <w:tc>
                <w:tcPr>
                  <w:tcW w:w="4373" w:type="dxa"/>
                  <w:shd w:val="clear" w:color="auto" w:fill="auto"/>
                  <w:vAlign w:val="center"/>
                </w:tcPr>
                <w:p>
                  <w:pPr>
                    <w:keepNext w:val="0"/>
                    <w:keepLines w:val="0"/>
                    <w:widowControl/>
                    <w:suppressLineNumbers w:val="0"/>
                    <w:jc w:val="both"/>
                    <w:rPr>
                      <w:rFonts w:hint="eastAsia" w:ascii="宋体" w:hAnsi="宋体" w:eastAsia="宋体" w:cs="宋体"/>
                      <w:sz w:val="18"/>
                      <w:szCs w:val="18"/>
                    </w:rPr>
                  </w:pPr>
                  <w:r>
                    <w:rPr>
                      <w:rFonts w:hint="eastAsia" w:ascii="宋体" w:hAnsi="宋体" w:eastAsia="宋体" w:cs="宋体"/>
                      <w:sz w:val="18"/>
                      <w:szCs w:val="18"/>
                      <w:lang w:val="en-US" w:eastAsia="zh-CN"/>
                    </w:rPr>
                    <w:t>委托人发出开始监理通知至缺陷责任期结束。其中：施工期36个月（1095 日历天），缺陷责任期24个月。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河南高建工程管理有限公司</w:t>
                  </w:r>
                </w:p>
              </w:tc>
              <w:tc>
                <w:tcPr>
                  <w:tcW w:w="1927"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4945822.0</w:t>
                  </w:r>
                </w:p>
              </w:tc>
              <w:tc>
                <w:tcPr>
                  <w:tcW w:w="1361" w:type="dxa"/>
                  <w:shd w:val="clear" w:color="auto" w:fill="auto"/>
                  <w:vAlign w:val="center"/>
                </w:tcPr>
                <w:p>
                  <w:pPr>
                    <w:jc w:val="center"/>
                    <w:rPr>
                      <w:rFonts w:hint="eastAsia" w:ascii="宋体" w:hAnsi="宋体" w:eastAsia="宋体" w:cs="宋体"/>
                      <w:sz w:val="18"/>
                      <w:szCs w:val="18"/>
                    </w:rPr>
                  </w:pPr>
                  <w:r>
                    <w:rPr>
                      <w:rFonts w:hint="eastAsia" w:ascii="宋体" w:hAnsi="宋体" w:eastAsia="宋体" w:cs="宋体"/>
                      <w:sz w:val="18"/>
                      <w:szCs w:val="18"/>
                      <w:lang w:val="en-US" w:eastAsia="zh-CN"/>
                    </w:rPr>
                    <w:t>张丰华</w:t>
                  </w:r>
                </w:p>
              </w:tc>
              <w:tc>
                <w:tcPr>
                  <w:tcW w:w="2764" w:type="dxa"/>
                  <w:shd w:val="clear" w:color="auto" w:fill="auto"/>
                  <w:vAlign w:val="center"/>
                </w:tcPr>
                <w:p>
                  <w:pPr>
                    <w:jc w:val="both"/>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工程交工验收的质量评定：合格；</w:t>
                  </w:r>
                </w:p>
                <w:p>
                  <w:pPr>
                    <w:jc w:val="both"/>
                    <w:rPr>
                      <w:rFonts w:hint="eastAsia" w:ascii="宋体" w:hAnsi="宋体" w:eastAsia="宋体" w:cs="宋体"/>
                      <w:sz w:val="18"/>
                      <w:szCs w:val="18"/>
                    </w:rPr>
                  </w:pPr>
                  <w:r>
                    <w:rPr>
                      <w:rFonts w:hint="eastAsia" w:ascii="宋体" w:hAnsi="宋体" w:eastAsia="宋体" w:cs="宋体"/>
                      <w:sz w:val="18"/>
                      <w:szCs w:val="18"/>
                      <w:lang w:val="en-US" w:eastAsia="zh-CN"/>
                    </w:rPr>
                    <w:t>竣工验收的质量评定：优良；</w:t>
                  </w:r>
                </w:p>
              </w:tc>
              <w:tc>
                <w:tcPr>
                  <w:tcW w:w="4373" w:type="dxa"/>
                  <w:shd w:val="clear" w:color="auto" w:fill="auto"/>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sz w:val="18"/>
                      <w:szCs w:val="18"/>
                      <w:lang w:val="en-US" w:eastAsia="zh-CN"/>
                    </w:rPr>
                    <w:t>委托人发出开始监理通知至缺陷责任期结束。其中：施工期36个月（1095 日历天），缺陷责任期24个月。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3</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河南路星工程管理有限公司</w:t>
                  </w:r>
                </w:p>
              </w:tc>
              <w:tc>
                <w:tcPr>
                  <w:tcW w:w="1927"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4910000.0</w:t>
                  </w:r>
                </w:p>
              </w:tc>
              <w:tc>
                <w:tcPr>
                  <w:tcW w:w="1361" w:type="dxa"/>
                  <w:shd w:val="clear" w:color="auto" w:fill="auto"/>
                  <w:vAlign w:val="center"/>
                </w:tcPr>
                <w:p>
                  <w:pPr>
                    <w:jc w:val="center"/>
                    <w:rPr>
                      <w:rFonts w:hint="eastAsia" w:ascii="宋体" w:hAnsi="宋体" w:eastAsia="宋体" w:cs="宋体"/>
                      <w:sz w:val="18"/>
                      <w:szCs w:val="18"/>
                    </w:rPr>
                  </w:pPr>
                  <w:r>
                    <w:rPr>
                      <w:rFonts w:hint="eastAsia" w:ascii="宋体" w:hAnsi="宋体" w:eastAsia="宋体" w:cs="宋体"/>
                      <w:sz w:val="18"/>
                      <w:szCs w:val="18"/>
                      <w:lang w:val="en-US" w:eastAsia="zh-CN"/>
                    </w:rPr>
                    <w:t>孙党欣</w:t>
                  </w:r>
                </w:p>
              </w:tc>
              <w:tc>
                <w:tcPr>
                  <w:tcW w:w="2764" w:type="dxa"/>
                  <w:shd w:val="clear" w:color="auto" w:fill="auto"/>
                  <w:vAlign w:val="center"/>
                </w:tcPr>
                <w:p>
                  <w:pPr>
                    <w:jc w:val="both"/>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工程交工验收的质量评定：合格；</w:t>
                  </w:r>
                </w:p>
                <w:p>
                  <w:pPr>
                    <w:jc w:val="both"/>
                    <w:rPr>
                      <w:rFonts w:hint="eastAsia" w:ascii="宋体" w:hAnsi="宋体" w:eastAsia="宋体" w:cs="宋体"/>
                      <w:sz w:val="18"/>
                      <w:szCs w:val="18"/>
                    </w:rPr>
                  </w:pPr>
                  <w:r>
                    <w:rPr>
                      <w:rFonts w:hint="eastAsia" w:ascii="宋体" w:hAnsi="宋体" w:eastAsia="宋体" w:cs="宋体"/>
                      <w:sz w:val="18"/>
                      <w:szCs w:val="18"/>
                      <w:lang w:val="en-US" w:eastAsia="zh-CN"/>
                    </w:rPr>
                    <w:t>竣工验收的质量评定：优良；</w:t>
                  </w:r>
                </w:p>
              </w:tc>
              <w:tc>
                <w:tcPr>
                  <w:tcW w:w="4373" w:type="dxa"/>
                  <w:shd w:val="clear" w:color="auto" w:fill="auto"/>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sz w:val="18"/>
                      <w:szCs w:val="18"/>
                      <w:lang w:val="en-US" w:eastAsia="zh-CN"/>
                    </w:rPr>
                    <w:t>委托人发出开始监理通知至缺陷责任期结束。其中：施工期36个月（1095 日历天），缺陷责任期24个月。</w:t>
                  </w:r>
                </w:p>
              </w:tc>
            </w:tr>
          </w:tbl>
          <w:p>
            <w:pPr>
              <w:jc w:val="center"/>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18"/>
                <w:szCs w:val="18"/>
              </w:rPr>
            </w:pPr>
            <w:r>
              <w:rPr>
                <w:rFonts w:hint="eastAsia" w:ascii="宋体" w:hAnsi="宋体" w:eastAsia="宋体" w:cs="宋体"/>
                <w:caps w:val="0"/>
                <w:color w:val="auto"/>
                <w:spacing w:val="0"/>
                <w:kern w:val="0"/>
                <w:sz w:val="18"/>
                <w:szCs w:val="18"/>
                <w:u w:val="none"/>
                <w:lang w:val="en-US" w:eastAsia="zh-CN" w:bidi="ar"/>
              </w:rPr>
              <w:t>1.2 中标候选人项目管理人员情况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tbl>
            <w:tblPr>
              <w:tblStyle w:val="8"/>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0"/>
              <w:gridCol w:w="2270"/>
              <w:gridCol w:w="1897"/>
              <w:gridCol w:w="1232"/>
              <w:gridCol w:w="1596"/>
              <w:gridCol w:w="1950"/>
              <w:gridCol w:w="1747"/>
              <w:gridCol w:w="198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序号</w:t>
                  </w:r>
                </w:p>
              </w:tc>
              <w:tc>
                <w:tcPr>
                  <w:tcW w:w="227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单位名称</w:t>
                  </w:r>
                </w:p>
              </w:tc>
              <w:tc>
                <w:tcPr>
                  <w:tcW w:w="1897"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姓名</w:t>
                  </w:r>
                </w:p>
              </w:tc>
              <w:tc>
                <w:tcPr>
                  <w:tcW w:w="1232"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人员类别</w:t>
                  </w:r>
                </w:p>
              </w:tc>
              <w:tc>
                <w:tcPr>
                  <w:tcW w:w="1596"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职务</w:t>
                  </w:r>
                </w:p>
              </w:tc>
              <w:tc>
                <w:tcPr>
                  <w:tcW w:w="19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身份证号码</w:t>
                  </w:r>
                </w:p>
              </w:tc>
              <w:tc>
                <w:tcPr>
                  <w:tcW w:w="1747"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职业资格证书</w:t>
                  </w:r>
                </w:p>
              </w:tc>
              <w:tc>
                <w:tcPr>
                  <w:tcW w:w="1983"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证书编号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1</w:t>
                  </w:r>
                </w:p>
              </w:tc>
              <w:tc>
                <w:tcPr>
                  <w:tcW w:w="227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河南凯达工程技术有限公司</w:t>
                  </w:r>
                </w:p>
              </w:tc>
              <w:tc>
                <w:tcPr>
                  <w:tcW w:w="1897"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sz w:val="18"/>
                      <w:szCs w:val="18"/>
                      <w:lang w:val="en-US" w:eastAsia="zh-CN"/>
                    </w:rPr>
                    <w:t>刘银广</w:t>
                  </w:r>
                </w:p>
              </w:tc>
              <w:tc>
                <w:tcPr>
                  <w:tcW w:w="1232"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kern w:val="0"/>
                      <w:sz w:val="18"/>
                      <w:szCs w:val="18"/>
                      <w:lang w:val="en-US" w:eastAsia="zh-CN" w:bidi="ar"/>
                    </w:rPr>
                    <w:t>管理人员</w:t>
                  </w:r>
                </w:p>
              </w:tc>
              <w:tc>
                <w:tcPr>
                  <w:tcW w:w="1596"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sz w:val="18"/>
                      <w:szCs w:val="18"/>
                      <w:lang w:val="en-US" w:eastAsia="zh-CN"/>
                    </w:rPr>
                    <w:t>总监理工程师</w:t>
                  </w:r>
                </w:p>
              </w:tc>
              <w:tc>
                <w:tcPr>
                  <w:tcW w:w="1950" w:type="dxa"/>
                  <w:shd w:val="clear" w:color="auto" w:fill="auto"/>
                  <w:vAlign w:val="center"/>
                </w:tcPr>
                <w:p>
                  <w:pPr>
                    <w:keepNext w:val="0"/>
                    <w:keepLines w:val="0"/>
                    <w:widowControl/>
                    <w:suppressLineNumbers w:val="0"/>
                    <w:jc w:val="center"/>
                    <w:rPr>
                      <w:rFonts w:hint="default" w:ascii="宋体" w:hAnsi="宋体" w:eastAsia="宋体" w:cs="宋体"/>
                      <w:sz w:val="18"/>
                      <w:szCs w:val="18"/>
                      <w:lang w:val="en-US"/>
                    </w:rPr>
                  </w:pPr>
                  <w:r>
                    <w:rPr>
                      <w:rFonts w:hint="eastAsia" w:ascii="宋体" w:hAnsi="宋体" w:cs="宋体"/>
                      <w:kern w:val="0"/>
                      <w:sz w:val="18"/>
                      <w:szCs w:val="18"/>
                      <w:lang w:val="en-US" w:eastAsia="zh-CN" w:bidi="ar"/>
                    </w:rPr>
                    <w:t>410</w:t>
                  </w:r>
                  <w:r>
                    <w:rPr>
                      <w:rFonts w:hint="eastAsia" w:ascii="宋体" w:hAnsi="宋体" w:eastAsia="宋体" w:cs="宋体"/>
                      <w:kern w:val="0"/>
                      <w:sz w:val="18"/>
                      <w:szCs w:val="18"/>
                      <w:lang w:val="en-US" w:eastAsia="zh-CN" w:bidi="ar"/>
                    </w:rPr>
                    <w:t>***********</w:t>
                  </w:r>
                  <w:r>
                    <w:rPr>
                      <w:rFonts w:hint="eastAsia" w:ascii="宋体" w:hAnsi="宋体" w:cs="宋体"/>
                      <w:kern w:val="0"/>
                      <w:sz w:val="18"/>
                      <w:szCs w:val="18"/>
                      <w:lang w:val="en-US" w:eastAsia="zh-CN" w:bidi="ar"/>
                    </w:rPr>
                    <w:t>4010</w:t>
                  </w:r>
                </w:p>
              </w:tc>
              <w:tc>
                <w:tcPr>
                  <w:tcW w:w="1747"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cs="宋体"/>
                      <w:sz w:val="18"/>
                      <w:szCs w:val="18"/>
                      <w:lang w:eastAsia="zh-CN"/>
                    </w:rPr>
                    <w:t>公路工程监理工程师</w:t>
                  </w:r>
                </w:p>
              </w:tc>
              <w:tc>
                <w:tcPr>
                  <w:tcW w:w="1983"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JGJ0925297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w:t>
                  </w:r>
                </w:p>
              </w:tc>
              <w:tc>
                <w:tcPr>
                  <w:tcW w:w="2270"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河南高建工程管理有限公司</w:t>
                  </w:r>
                </w:p>
              </w:tc>
              <w:tc>
                <w:tcPr>
                  <w:tcW w:w="1897"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张丰华</w:t>
                  </w:r>
                </w:p>
              </w:tc>
              <w:tc>
                <w:tcPr>
                  <w:tcW w:w="1232" w:type="dxa"/>
                  <w:shd w:val="clear" w:color="auto" w:fill="auto"/>
                  <w:vAlign w:val="center"/>
                </w:tcPr>
                <w:p>
                  <w:pPr>
                    <w:keepNext w:val="0"/>
                    <w:keepLines w:val="0"/>
                    <w:widowControl/>
                    <w:suppressLineNumbers w:val="0"/>
                    <w:spacing w:line="240" w:lineRule="auto"/>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kern w:val="0"/>
                      <w:sz w:val="18"/>
                      <w:szCs w:val="18"/>
                      <w:lang w:val="en-US" w:eastAsia="zh-CN" w:bidi="ar"/>
                    </w:rPr>
                    <w:t>管理人员</w:t>
                  </w:r>
                </w:p>
              </w:tc>
              <w:tc>
                <w:tcPr>
                  <w:tcW w:w="1596"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sz w:val="18"/>
                      <w:szCs w:val="18"/>
                      <w:lang w:val="en-US" w:eastAsia="zh-CN"/>
                    </w:rPr>
                    <w:t>总监理工程师</w:t>
                  </w:r>
                </w:p>
              </w:tc>
              <w:tc>
                <w:tcPr>
                  <w:tcW w:w="1950" w:type="dxa"/>
                  <w:shd w:val="clear" w:color="auto" w:fill="auto"/>
                  <w:vAlign w:val="center"/>
                </w:tcPr>
                <w:p>
                  <w:pPr>
                    <w:keepNext w:val="0"/>
                    <w:keepLines w:val="0"/>
                    <w:widowControl/>
                    <w:suppressLineNumbers w:val="0"/>
                    <w:spacing w:line="240" w:lineRule="auto"/>
                    <w:jc w:val="center"/>
                    <w:rPr>
                      <w:rFonts w:hint="default" w:ascii="宋体" w:hAnsi="宋体" w:eastAsia="宋体" w:cs="宋体"/>
                      <w:color w:val="auto"/>
                      <w:kern w:val="0"/>
                      <w:sz w:val="18"/>
                      <w:szCs w:val="18"/>
                      <w:u w:val="none"/>
                      <w:lang w:val="en-US" w:eastAsia="zh-CN" w:bidi="ar"/>
                    </w:rPr>
                  </w:pPr>
                  <w:r>
                    <w:rPr>
                      <w:rFonts w:hint="eastAsia" w:ascii="宋体" w:hAnsi="宋体" w:cs="宋体"/>
                      <w:kern w:val="0"/>
                      <w:sz w:val="18"/>
                      <w:szCs w:val="18"/>
                      <w:lang w:val="en-US" w:eastAsia="zh-CN" w:bidi="ar"/>
                    </w:rPr>
                    <w:t>410</w:t>
                  </w:r>
                  <w:r>
                    <w:rPr>
                      <w:rFonts w:hint="eastAsia" w:ascii="宋体" w:hAnsi="宋体" w:eastAsia="宋体" w:cs="宋体"/>
                      <w:kern w:val="0"/>
                      <w:sz w:val="18"/>
                      <w:szCs w:val="18"/>
                      <w:lang w:val="en-US" w:eastAsia="zh-CN" w:bidi="ar"/>
                    </w:rPr>
                    <w:t>***********</w:t>
                  </w:r>
                  <w:r>
                    <w:rPr>
                      <w:rFonts w:hint="eastAsia" w:ascii="宋体" w:hAnsi="宋体" w:cs="宋体"/>
                      <w:kern w:val="0"/>
                      <w:sz w:val="18"/>
                      <w:szCs w:val="18"/>
                      <w:lang w:val="en-US" w:eastAsia="zh-CN" w:bidi="ar"/>
                    </w:rPr>
                    <w:t>8213</w:t>
                  </w:r>
                </w:p>
              </w:tc>
              <w:tc>
                <w:tcPr>
                  <w:tcW w:w="1747"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cs="宋体"/>
                      <w:sz w:val="18"/>
                      <w:szCs w:val="18"/>
                      <w:lang w:eastAsia="zh-CN"/>
                    </w:rPr>
                    <w:t>公路工程监理工程师</w:t>
                  </w:r>
                </w:p>
              </w:tc>
              <w:tc>
                <w:tcPr>
                  <w:tcW w:w="1983"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JGJ1132650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w:t>
                  </w:r>
                </w:p>
              </w:tc>
              <w:tc>
                <w:tcPr>
                  <w:tcW w:w="2270"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河南路星工程管理有限公司</w:t>
                  </w:r>
                </w:p>
              </w:tc>
              <w:tc>
                <w:tcPr>
                  <w:tcW w:w="1897"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sz w:val="18"/>
                      <w:szCs w:val="18"/>
                      <w:lang w:val="en-US" w:eastAsia="zh-CN"/>
                    </w:rPr>
                    <w:t>孙党欣</w:t>
                  </w:r>
                </w:p>
              </w:tc>
              <w:tc>
                <w:tcPr>
                  <w:tcW w:w="1232" w:type="dxa"/>
                  <w:shd w:val="clear" w:color="auto" w:fill="auto"/>
                  <w:vAlign w:val="center"/>
                </w:tcPr>
                <w:p>
                  <w:pPr>
                    <w:keepNext w:val="0"/>
                    <w:keepLines w:val="0"/>
                    <w:widowControl/>
                    <w:suppressLineNumbers w:val="0"/>
                    <w:spacing w:line="240" w:lineRule="auto"/>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kern w:val="0"/>
                      <w:sz w:val="18"/>
                      <w:szCs w:val="18"/>
                      <w:lang w:val="en-US" w:eastAsia="zh-CN" w:bidi="ar"/>
                    </w:rPr>
                    <w:t>管理人员</w:t>
                  </w:r>
                </w:p>
              </w:tc>
              <w:tc>
                <w:tcPr>
                  <w:tcW w:w="1596"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sz w:val="18"/>
                      <w:szCs w:val="18"/>
                      <w:lang w:val="en-US" w:eastAsia="zh-CN"/>
                    </w:rPr>
                    <w:t>总监理工程师</w:t>
                  </w:r>
                </w:p>
              </w:tc>
              <w:tc>
                <w:tcPr>
                  <w:tcW w:w="1950" w:type="dxa"/>
                  <w:shd w:val="clear" w:color="auto" w:fill="auto"/>
                  <w:vAlign w:val="center"/>
                </w:tcPr>
                <w:p>
                  <w:pPr>
                    <w:keepNext w:val="0"/>
                    <w:keepLines w:val="0"/>
                    <w:widowControl/>
                    <w:suppressLineNumbers w:val="0"/>
                    <w:spacing w:line="240" w:lineRule="auto"/>
                    <w:jc w:val="center"/>
                    <w:rPr>
                      <w:rFonts w:hint="default" w:ascii="宋体" w:hAnsi="宋体" w:eastAsia="宋体" w:cs="宋体"/>
                      <w:color w:val="auto"/>
                      <w:kern w:val="0"/>
                      <w:sz w:val="18"/>
                      <w:szCs w:val="18"/>
                      <w:u w:val="none"/>
                      <w:lang w:val="en-US" w:eastAsia="zh-CN" w:bidi="ar"/>
                    </w:rPr>
                  </w:pPr>
                  <w:r>
                    <w:rPr>
                      <w:rFonts w:hint="eastAsia" w:ascii="宋体" w:hAnsi="宋体" w:cs="宋体"/>
                      <w:kern w:val="0"/>
                      <w:sz w:val="18"/>
                      <w:szCs w:val="18"/>
                      <w:lang w:val="en-US" w:eastAsia="zh-CN" w:bidi="ar"/>
                    </w:rPr>
                    <w:t>411</w:t>
                  </w:r>
                  <w:r>
                    <w:rPr>
                      <w:rFonts w:hint="eastAsia" w:ascii="宋体" w:hAnsi="宋体" w:eastAsia="宋体" w:cs="宋体"/>
                      <w:kern w:val="0"/>
                      <w:sz w:val="18"/>
                      <w:szCs w:val="18"/>
                      <w:lang w:val="en-US" w:eastAsia="zh-CN" w:bidi="ar"/>
                    </w:rPr>
                    <w:t>***********</w:t>
                  </w:r>
                  <w:r>
                    <w:rPr>
                      <w:rFonts w:hint="eastAsia" w:ascii="宋体" w:hAnsi="宋体" w:cs="宋体"/>
                      <w:kern w:val="0"/>
                      <w:sz w:val="18"/>
                      <w:szCs w:val="18"/>
                      <w:lang w:val="en-US" w:eastAsia="zh-CN" w:bidi="ar"/>
                    </w:rPr>
                    <w:t>3132</w:t>
                  </w:r>
                </w:p>
              </w:tc>
              <w:tc>
                <w:tcPr>
                  <w:tcW w:w="1747"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cs="宋体"/>
                      <w:sz w:val="18"/>
                      <w:szCs w:val="18"/>
                      <w:lang w:eastAsia="zh-CN"/>
                    </w:rPr>
                    <w:t>公路工程监理工程师</w:t>
                  </w:r>
                </w:p>
              </w:tc>
              <w:tc>
                <w:tcPr>
                  <w:tcW w:w="1983"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JGJ0721356</w:t>
                  </w:r>
                </w:p>
              </w:tc>
            </w:tr>
          </w:tbl>
          <w:p>
            <w:pPr>
              <w:jc w:val="center"/>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18"/>
                <w:szCs w:val="18"/>
              </w:rPr>
            </w:pPr>
            <w:r>
              <w:rPr>
                <w:rFonts w:hint="eastAsia" w:ascii="宋体" w:hAnsi="宋体" w:eastAsia="宋体" w:cs="宋体"/>
                <w:caps w:val="0"/>
                <w:color w:val="auto"/>
                <w:spacing w:val="0"/>
                <w:kern w:val="0"/>
                <w:sz w:val="18"/>
                <w:szCs w:val="18"/>
                <w:u w:val="none"/>
                <w:lang w:val="en-US" w:eastAsia="zh-CN" w:bidi="ar"/>
              </w:rPr>
              <w:t>1.3中标候选人企业业绩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tbl>
            <w:tblPr>
              <w:tblStyle w:val="8"/>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0"/>
              <w:gridCol w:w="2270"/>
              <w:gridCol w:w="5207"/>
              <w:gridCol w:w="2465"/>
              <w:gridCol w:w="1339"/>
              <w:gridCol w:w="139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序号</w:t>
                  </w:r>
                </w:p>
              </w:tc>
              <w:tc>
                <w:tcPr>
                  <w:tcW w:w="227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中标候选人名称</w:t>
                  </w:r>
                </w:p>
              </w:tc>
              <w:tc>
                <w:tcPr>
                  <w:tcW w:w="5207"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中标工程名称</w:t>
                  </w:r>
                </w:p>
              </w:tc>
              <w:tc>
                <w:tcPr>
                  <w:tcW w:w="2465"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建设单位</w:t>
                  </w:r>
                </w:p>
              </w:tc>
              <w:tc>
                <w:tcPr>
                  <w:tcW w:w="1339"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cs="宋体"/>
                      <w:color w:val="auto"/>
                      <w:kern w:val="0"/>
                      <w:sz w:val="18"/>
                      <w:szCs w:val="18"/>
                      <w:u w:val="none"/>
                      <w:lang w:val="en-US" w:eastAsia="zh-CN" w:bidi="ar"/>
                    </w:rPr>
                    <w:t>交工日期</w:t>
                  </w:r>
                </w:p>
              </w:tc>
              <w:tc>
                <w:tcPr>
                  <w:tcW w:w="1394"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建设里程（</w:t>
                  </w:r>
                  <w:r>
                    <w:rPr>
                      <w:rFonts w:hint="eastAsia" w:ascii="宋体" w:hAnsi="宋体" w:cs="宋体"/>
                      <w:color w:val="auto"/>
                      <w:kern w:val="0"/>
                      <w:sz w:val="18"/>
                      <w:szCs w:val="18"/>
                      <w:u w:val="none"/>
                      <w:lang w:val="en-US" w:eastAsia="zh-CN" w:bidi="ar"/>
                    </w:rPr>
                    <w:t>公里</w:t>
                  </w:r>
                  <w:r>
                    <w:rPr>
                      <w:rFonts w:hint="eastAsia" w:ascii="宋体" w:hAnsi="宋体" w:eastAsia="宋体" w:cs="宋体"/>
                      <w:color w:val="auto"/>
                      <w:kern w:val="0"/>
                      <w:sz w:val="18"/>
                      <w:szCs w:val="18"/>
                      <w:u w:val="none"/>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1</w:t>
                  </w:r>
                </w:p>
              </w:tc>
              <w:tc>
                <w:tcPr>
                  <w:tcW w:w="227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河南凯达工程技术有限公司</w:t>
                  </w:r>
                </w:p>
              </w:tc>
              <w:tc>
                <w:tcPr>
                  <w:tcW w:w="5207"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sz w:val="18"/>
                      <w:szCs w:val="18"/>
                      <w:lang w:val="en-US" w:eastAsia="zh-CN"/>
                    </w:rPr>
                    <w:t>省道S233焦桐线宝丰县周庄镇至鲁山县张良镇段改建工程</w:t>
                  </w:r>
                </w:p>
              </w:tc>
              <w:tc>
                <w:tcPr>
                  <w:tcW w:w="2465"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sz w:val="18"/>
                      <w:szCs w:val="18"/>
                      <w:lang w:val="en-US" w:eastAsia="zh-CN"/>
                    </w:rPr>
                    <w:t>平顶山市公路管理局</w:t>
                  </w:r>
                </w:p>
              </w:tc>
              <w:tc>
                <w:tcPr>
                  <w:tcW w:w="1339"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sz w:val="18"/>
                      <w:szCs w:val="18"/>
                      <w:lang w:val="en-US" w:eastAsia="zh-CN"/>
                    </w:rPr>
                    <w:t>2021</w:t>
                  </w:r>
                  <w:r>
                    <w:rPr>
                      <w:rFonts w:hint="eastAsia" w:ascii="宋体" w:hAnsi="宋体" w:cs="宋体"/>
                      <w:sz w:val="18"/>
                      <w:szCs w:val="18"/>
                      <w:lang w:val="en-US" w:eastAsia="zh-CN"/>
                    </w:rPr>
                    <w:t>.</w:t>
                  </w:r>
                  <w:r>
                    <w:rPr>
                      <w:rFonts w:hint="eastAsia" w:ascii="宋体" w:hAnsi="宋体" w:eastAsia="宋体" w:cs="宋体"/>
                      <w:sz w:val="18"/>
                      <w:szCs w:val="18"/>
                      <w:lang w:val="en-US" w:eastAsia="zh-CN"/>
                    </w:rPr>
                    <w:t>12</w:t>
                  </w:r>
                  <w:r>
                    <w:rPr>
                      <w:rFonts w:hint="eastAsia" w:ascii="宋体" w:hAnsi="宋体" w:cs="宋体"/>
                      <w:sz w:val="18"/>
                      <w:szCs w:val="18"/>
                      <w:lang w:val="en-US" w:eastAsia="zh-CN"/>
                    </w:rPr>
                    <w:t>.</w:t>
                  </w:r>
                  <w:r>
                    <w:rPr>
                      <w:rFonts w:hint="eastAsia" w:ascii="宋体" w:hAnsi="宋体" w:eastAsia="宋体" w:cs="宋体"/>
                      <w:sz w:val="18"/>
                      <w:szCs w:val="18"/>
                      <w:lang w:val="en-US" w:eastAsia="zh-CN"/>
                    </w:rPr>
                    <w:t>14</w:t>
                  </w:r>
                </w:p>
              </w:tc>
              <w:tc>
                <w:tcPr>
                  <w:tcW w:w="1394"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sz w:val="18"/>
                      <w:szCs w:val="18"/>
                      <w:lang w:val="en-US" w:eastAsia="zh-CN"/>
                    </w:rPr>
                    <w:t>24.768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default" w:ascii="宋体" w:hAnsi="宋体" w:eastAsia="宋体" w:cs="宋体"/>
                      <w:color w:val="auto"/>
                      <w:kern w:val="0"/>
                      <w:sz w:val="18"/>
                      <w:szCs w:val="18"/>
                      <w:u w:val="none"/>
                      <w:lang w:val="en-US" w:eastAsia="zh-CN" w:bidi="ar"/>
                    </w:rPr>
                  </w:pPr>
                  <w:r>
                    <w:rPr>
                      <w:rFonts w:hint="eastAsia" w:ascii="宋体" w:hAnsi="宋体" w:cs="宋体"/>
                      <w:color w:val="auto"/>
                      <w:kern w:val="0"/>
                      <w:sz w:val="18"/>
                      <w:szCs w:val="18"/>
                      <w:u w:val="none"/>
                      <w:lang w:val="en-US" w:eastAsia="zh-CN" w:bidi="ar"/>
                    </w:rPr>
                    <w:t>2</w:t>
                  </w:r>
                </w:p>
              </w:tc>
              <w:tc>
                <w:tcPr>
                  <w:tcW w:w="2270"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河南凯达工程技术有限公司</w:t>
                  </w:r>
                </w:p>
              </w:tc>
              <w:tc>
                <w:tcPr>
                  <w:tcW w:w="5207"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原S231金孟线郏县禹郏界至郏宝界、宝丰皮庄至鲁山曹堂段改建工程及大修工程</w:t>
                  </w:r>
                </w:p>
              </w:tc>
              <w:tc>
                <w:tcPr>
                  <w:tcW w:w="2465"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sz w:val="18"/>
                      <w:szCs w:val="18"/>
                      <w:lang w:val="en-US" w:eastAsia="zh-CN"/>
                    </w:rPr>
                    <w:t>平顶山市公路管理局</w:t>
                  </w:r>
                </w:p>
              </w:tc>
              <w:tc>
                <w:tcPr>
                  <w:tcW w:w="1339" w:type="dxa"/>
                  <w:shd w:val="clear" w:color="auto" w:fill="auto"/>
                  <w:vAlign w:val="center"/>
                </w:tcPr>
                <w:p>
                  <w:pPr>
                    <w:keepNext w:val="0"/>
                    <w:keepLines w:val="0"/>
                    <w:widowControl/>
                    <w:suppressLineNumbers w:val="0"/>
                    <w:jc w:val="center"/>
                    <w:rPr>
                      <w:rFonts w:hint="default" w:ascii="宋体" w:hAnsi="宋体" w:eastAsia="宋体" w:cs="宋体"/>
                      <w:color w:val="auto"/>
                      <w:kern w:val="0"/>
                      <w:sz w:val="18"/>
                      <w:szCs w:val="18"/>
                      <w:u w:val="none"/>
                      <w:lang w:val="en-US" w:eastAsia="zh-CN" w:bidi="ar"/>
                    </w:rPr>
                  </w:pPr>
                  <w:r>
                    <w:rPr>
                      <w:rFonts w:hint="eastAsia" w:ascii="宋体" w:hAnsi="宋体" w:cs="宋体"/>
                      <w:color w:val="auto"/>
                      <w:kern w:val="0"/>
                      <w:sz w:val="18"/>
                      <w:szCs w:val="18"/>
                      <w:u w:val="none"/>
                      <w:lang w:val="en-US" w:eastAsia="zh-CN" w:bidi="ar"/>
                    </w:rPr>
                    <w:t>2020.11.15</w:t>
                  </w:r>
                </w:p>
              </w:tc>
              <w:tc>
                <w:tcPr>
                  <w:tcW w:w="1394"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10.985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default" w:ascii="宋体" w:hAnsi="宋体" w:eastAsia="宋体" w:cs="宋体"/>
                      <w:color w:val="auto"/>
                      <w:kern w:val="0"/>
                      <w:sz w:val="18"/>
                      <w:szCs w:val="18"/>
                      <w:u w:val="none"/>
                      <w:lang w:val="en-US" w:eastAsia="zh-CN" w:bidi="ar"/>
                    </w:rPr>
                  </w:pPr>
                  <w:r>
                    <w:rPr>
                      <w:rFonts w:hint="eastAsia" w:ascii="宋体" w:hAnsi="宋体" w:cs="宋体"/>
                      <w:color w:val="auto"/>
                      <w:kern w:val="0"/>
                      <w:sz w:val="18"/>
                      <w:szCs w:val="18"/>
                      <w:u w:val="none"/>
                      <w:lang w:val="en-US" w:eastAsia="zh-CN" w:bidi="ar"/>
                    </w:rPr>
                    <w:t>3</w:t>
                  </w:r>
                </w:p>
              </w:tc>
              <w:tc>
                <w:tcPr>
                  <w:tcW w:w="2270"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河南高建工程管理有限公司</w:t>
                  </w:r>
                </w:p>
              </w:tc>
              <w:tc>
                <w:tcPr>
                  <w:tcW w:w="5207"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渑垣高速公路河南段</w:t>
                  </w:r>
                </w:p>
              </w:tc>
              <w:tc>
                <w:tcPr>
                  <w:tcW w:w="2465"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河南垣渑高速公路有限公司</w:t>
                  </w:r>
                </w:p>
              </w:tc>
              <w:tc>
                <w:tcPr>
                  <w:tcW w:w="1339"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2021</w:t>
                  </w:r>
                  <w:r>
                    <w:rPr>
                      <w:rFonts w:hint="eastAsia" w:ascii="宋体" w:hAnsi="宋体" w:cs="宋体"/>
                      <w:color w:val="auto"/>
                      <w:kern w:val="0"/>
                      <w:sz w:val="18"/>
                      <w:szCs w:val="18"/>
                      <w:u w:val="none"/>
                      <w:lang w:val="en-US" w:eastAsia="zh-CN" w:bidi="ar"/>
                    </w:rPr>
                    <w:t>.</w:t>
                  </w:r>
                  <w:r>
                    <w:rPr>
                      <w:rFonts w:hint="eastAsia" w:ascii="宋体" w:hAnsi="宋体" w:eastAsia="宋体" w:cs="宋体"/>
                      <w:color w:val="auto"/>
                      <w:kern w:val="0"/>
                      <w:sz w:val="18"/>
                      <w:szCs w:val="18"/>
                      <w:u w:val="none"/>
                      <w:lang w:val="en-US" w:eastAsia="zh-CN" w:bidi="ar"/>
                    </w:rPr>
                    <w:t>6</w:t>
                  </w:r>
                  <w:r>
                    <w:rPr>
                      <w:rFonts w:hint="eastAsia" w:ascii="宋体" w:hAnsi="宋体" w:cs="宋体"/>
                      <w:color w:val="auto"/>
                      <w:kern w:val="0"/>
                      <w:sz w:val="18"/>
                      <w:szCs w:val="18"/>
                      <w:u w:val="none"/>
                      <w:lang w:val="en-US" w:eastAsia="zh-CN" w:bidi="ar"/>
                    </w:rPr>
                    <w:t>.</w:t>
                  </w:r>
                  <w:r>
                    <w:rPr>
                      <w:rFonts w:hint="eastAsia" w:ascii="宋体" w:hAnsi="宋体" w:eastAsia="宋体" w:cs="宋体"/>
                      <w:color w:val="auto"/>
                      <w:kern w:val="0"/>
                      <w:sz w:val="18"/>
                      <w:szCs w:val="18"/>
                      <w:u w:val="none"/>
                      <w:lang w:val="en-US" w:eastAsia="zh-CN" w:bidi="ar"/>
                    </w:rPr>
                    <w:t>28</w:t>
                  </w:r>
                </w:p>
              </w:tc>
              <w:tc>
                <w:tcPr>
                  <w:tcW w:w="1394" w:type="dxa"/>
                  <w:shd w:val="clear" w:color="auto" w:fill="auto"/>
                  <w:vAlign w:val="center"/>
                </w:tcPr>
                <w:p>
                  <w:pPr>
                    <w:keepNext w:val="0"/>
                    <w:keepLines w:val="0"/>
                    <w:widowControl/>
                    <w:suppressLineNumbers w:val="0"/>
                    <w:jc w:val="center"/>
                    <w:rPr>
                      <w:rFonts w:hint="default" w:ascii="宋体" w:hAnsi="宋体" w:eastAsia="宋体" w:cs="宋体"/>
                      <w:color w:val="auto"/>
                      <w:kern w:val="0"/>
                      <w:sz w:val="18"/>
                      <w:szCs w:val="18"/>
                      <w:u w:val="none"/>
                      <w:lang w:val="en-US" w:eastAsia="zh-CN" w:bidi="ar"/>
                    </w:rPr>
                  </w:pPr>
                  <w:r>
                    <w:rPr>
                      <w:rFonts w:hint="eastAsia" w:ascii="宋体" w:hAnsi="宋体" w:cs="宋体"/>
                      <w:color w:val="auto"/>
                      <w:kern w:val="0"/>
                      <w:sz w:val="18"/>
                      <w:szCs w:val="18"/>
                      <w:u w:val="none"/>
                      <w:lang w:val="en-US" w:eastAsia="zh-CN" w:bidi="ar"/>
                    </w:rPr>
                    <w:t>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default" w:ascii="宋体" w:hAnsi="宋体" w:cs="宋体"/>
                      <w:color w:val="auto"/>
                      <w:kern w:val="0"/>
                      <w:sz w:val="18"/>
                      <w:szCs w:val="18"/>
                      <w:u w:val="none"/>
                      <w:lang w:val="en-US" w:eastAsia="zh-CN" w:bidi="ar"/>
                    </w:rPr>
                  </w:pPr>
                  <w:r>
                    <w:rPr>
                      <w:rFonts w:hint="eastAsia" w:ascii="宋体" w:hAnsi="宋体" w:cs="宋体"/>
                      <w:color w:val="auto"/>
                      <w:kern w:val="0"/>
                      <w:sz w:val="18"/>
                      <w:szCs w:val="18"/>
                      <w:u w:val="none"/>
                      <w:lang w:val="en-US" w:eastAsia="zh-CN" w:bidi="ar"/>
                    </w:rPr>
                    <w:t>4</w:t>
                  </w:r>
                </w:p>
              </w:tc>
              <w:tc>
                <w:tcPr>
                  <w:tcW w:w="2270"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河南高建工程管理有限公司</w:t>
                  </w:r>
                </w:p>
              </w:tc>
              <w:tc>
                <w:tcPr>
                  <w:tcW w:w="5207"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鹤壁至辉县高速公路复工工程</w:t>
                  </w:r>
                </w:p>
              </w:tc>
              <w:tc>
                <w:tcPr>
                  <w:tcW w:w="2465"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河南省鹤新高速公路有限公司</w:t>
                  </w:r>
                </w:p>
              </w:tc>
              <w:tc>
                <w:tcPr>
                  <w:tcW w:w="1339" w:type="dxa"/>
                  <w:shd w:val="clear" w:color="auto" w:fill="auto"/>
                  <w:vAlign w:val="center"/>
                </w:tcPr>
                <w:p>
                  <w:pPr>
                    <w:keepNext w:val="0"/>
                    <w:keepLines w:val="0"/>
                    <w:widowControl/>
                    <w:suppressLineNumbers w:val="0"/>
                    <w:jc w:val="center"/>
                    <w:rPr>
                      <w:rFonts w:hint="default" w:ascii="宋体" w:hAnsi="宋体" w:eastAsia="宋体" w:cs="宋体"/>
                      <w:color w:val="auto"/>
                      <w:kern w:val="0"/>
                      <w:sz w:val="18"/>
                      <w:szCs w:val="18"/>
                      <w:u w:val="none"/>
                      <w:lang w:val="en-US" w:eastAsia="zh-CN" w:bidi="ar"/>
                    </w:rPr>
                  </w:pPr>
                  <w:r>
                    <w:rPr>
                      <w:rFonts w:hint="eastAsia" w:ascii="宋体" w:hAnsi="宋体" w:cs="宋体"/>
                      <w:color w:val="auto"/>
                      <w:kern w:val="0"/>
                      <w:sz w:val="18"/>
                      <w:szCs w:val="18"/>
                      <w:u w:val="none"/>
                      <w:lang w:val="en-US" w:eastAsia="zh-CN" w:bidi="ar"/>
                    </w:rPr>
                    <w:t>2022.11.29</w:t>
                  </w:r>
                </w:p>
              </w:tc>
              <w:tc>
                <w:tcPr>
                  <w:tcW w:w="1394" w:type="dxa"/>
                  <w:shd w:val="clear" w:color="auto" w:fill="auto"/>
                  <w:vAlign w:val="center"/>
                </w:tcPr>
                <w:p>
                  <w:pPr>
                    <w:keepNext w:val="0"/>
                    <w:keepLines w:val="0"/>
                    <w:widowControl/>
                    <w:suppressLineNumbers w:val="0"/>
                    <w:jc w:val="center"/>
                    <w:rPr>
                      <w:rFonts w:hint="default" w:ascii="宋体" w:hAnsi="宋体" w:eastAsia="宋体" w:cs="宋体"/>
                      <w:color w:val="auto"/>
                      <w:kern w:val="0"/>
                      <w:sz w:val="18"/>
                      <w:szCs w:val="18"/>
                      <w:u w:val="none"/>
                      <w:lang w:val="en-US" w:eastAsia="zh-CN" w:bidi="ar"/>
                    </w:rPr>
                  </w:pPr>
                  <w:r>
                    <w:rPr>
                      <w:rFonts w:hint="eastAsia" w:ascii="宋体" w:hAnsi="宋体" w:cs="宋体"/>
                      <w:color w:val="auto"/>
                      <w:kern w:val="0"/>
                      <w:sz w:val="18"/>
                      <w:szCs w:val="18"/>
                      <w:u w:val="none"/>
                      <w:lang w:val="en-US" w:eastAsia="zh-CN" w:bidi="ar"/>
                    </w:rPr>
                    <w:t>61.213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default" w:ascii="宋体" w:hAnsi="宋体" w:cs="宋体"/>
                      <w:color w:val="auto"/>
                      <w:kern w:val="0"/>
                      <w:sz w:val="18"/>
                      <w:szCs w:val="18"/>
                      <w:u w:val="none"/>
                      <w:lang w:val="en-US" w:eastAsia="zh-CN" w:bidi="ar"/>
                    </w:rPr>
                  </w:pPr>
                  <w:r>
                    <w:rPr>
                      <w:rFonts w:hint="eastAsia" w:ascii="宋体" w:hAnsi="宋体" w:cs="宋体"/>
                      <w:color w:val="auto"/>
                      <w:kern w:val="0"/>
                      <w:sz w:val="18"/>
                      <w:szCs w:val="18"/>
                      <w:u w:val="none"/>
                      <w:lang w:val="en-US" w:eastAsia="zh-CN" w:bidi="ar"/>
                    </w:rPr>
                    <w:t>5</w:t>
                  </w:r>
                </w:p>
              </w:tc>
              <w:tc>
                <w:tcPr>
                  <w:tcW w:w="2270"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河南高建工程管理有限公司</w:t>
                  </w:r>
                </w:p>
              </w:tc>
              <w:tc>
                <w:tcPr>
                  <w:tcW w:w="5207"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海南省文昌至琼海高速公路工程</w:t>
                  </w:r>
                </w:p>
              </w:tc>
              <w:tc>
                <w:tcPr>
                  <w:tcW w:w="2465"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海南省交通工程建设局</w:t>
                  </w:r>
                </w:p>
              </w:tc>
              <w:tc>
                <w:tcPr>
                  <w:tcW w:w="1339" w:type="dxa"/>
                  <w:shd w:val="clear" w:color="auto" w:fill="auto"/>
                  <w:vAlign w:val="center"/>
                </w:tcPr>
                <w:p>
                  <w:pPr>
                    <w:keepNext w:val="0"/>
                    <w:keepLines w:val="0"/>
                    <w:widowControl/>
                    <w:suppressLineNumbers w:val="0"/>
                    <w:jc w:val="center"/>
                    <w:rPr>
                      <w:rFonts w:hint="default" w:ascii="宋体" w:hAnsi="宋体" w:eastAsia="宋体" w:cs="宋体"/>
                      <w:color w:val="auto"/>
                      <w:kern w:val="0"/>
                      <w:sz w:val="18"/>
                      <w:szCs w:val="18"/>
                      <w:u w:val="none"/>
                      <w:lang w:val="en-US" w:eastAsia="zh-CN" w:bidi="ar"/>
                    </w:rPr>
                  </w:pPr>
                  <w:r>
                    <w:rPr>
                      <w:rFonts w:hint="eastAsia" w:ascii="宋体" w:hAnsi="宋体" w:cs="宋体"/>
                      <w:color w:val="auto"/>
                      <w:kern w:val="0"/>
                      <w:sz w:val="18"/>
                      <w:szCs w:val="18"/>
                      <w:u w:val="none"/>
                      <w:lang w:val="en-US" w:eastAsia="zh-CN" w:bidi="ar"/>
                    </w:rPr>
                    <w:t>2019.09.20</w:t>
                  </w:r>
                </w:p>
              </w:tc>
              <w:tc>
                <w:tcPr>
                  <w:tcW w:w="1394" w:type="dxa"/>
                  <w:shd w:val="clear" w:color="auto" w:fill="auto"/>
                  <w:vAlign w:val="center"/>
                </w:tcPr>
                <w:p>
                  <w:pPr>
                    <w:keepNext w:val="0"/>
                    <w:keepLines w:val="0"/>
                    <w:widowControl/>
                    <w:suppressLineNumbers w:val="0"/>
                    <w:jc w:val="center"/>
                    <w:rPr>
                      <w:rFonts w:hint="default" w:ascii="宋体" w:hAnsi="宋体" w:eastAsia="宋体" w:cs="宋体"/>
                      <w:color w:val="auto"/>
                      <w:kern w:val="0"/>
                      <w:sz w:val="18"/>
                      <w:szCs w:val="18"/>
                      <w:u w:val="none"/>
                      <w:lang w:val="en-US" w:eastAsia="zh-CN" w:bidi="ar"/>
                    </w:rPr>
                  </w:pPr>
                  <w:r>
                    <w:rPr>
                      <w:rFonts w:hint="eastAsia" w:ascii="宋体" w:hAnsi="宋体" w:cs="宋体"/>
                      <w:color w:val="auto"/>
                      <w:kern w:val="0"/>
                      <w:sz w:val="18"/>
                      <w:szCs w:val="18"/>
                      <w:u w:val="none"/>
                      <w:lang w:val="en-US" w:eastAsia="zh-CN" w:bidi="ar"/>
                    </w:rPr>
                    <w:t>35.56</w:t>
                  </w:r>
                  <w:bookmarkStart w:id="0" w:name="_GoBack"/>
                  <w:bookmarkEnd w:id="0"/>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default" w:ascii="宋体" w:hAnsi="宋体" w:cs="宋体"/>
                      <w:color w:val="auto"/>
                      <w:kern w:val="0"/>
                      <w:sz w:val="18"/>
                      <w:szCs w:val="18"/>
                      <w:u w:val="none"/>
                      <w:lang w:val="en-US" w:eastAsia="zh-CN" w:bidi="ar"/>
                    </w:rPr>
                  </w:pPr>
                  <w:r>
                    <w:rPr>
                      <w:rFonts w:hint="eastAsia" w:ascii="宋体" w:hAnsi="宋体" w:cs="宋体"/>
                      <w:color w:val="auto"/>
                      <w:kern w:val="0"/>
                      <w:sz w:val="18"/>
                      <w:szCs w:val="18"/>
                      <w:u w:val="none"/>
                      <w:lang w:val="en-US" w:eastAsia="zh-CN" w:bidi="ar"/>
                    </w:rPr>
                    <w:t>6</w:t>
                  </w:r>
                </w:p>
              </w:tc>
              <w:tc>
                <w:tcPr>
                  <w:tcW w:w="2270"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河南路星工程管理有限公司</w:t>
                  </w:r>
                </w:p>
              </w:tc>
              <w:tc>
                <w:tcPr>
                  <w:tcW w:w="5207"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二广高速公路洛阳城区段改扩建工程</w:t>
                  </w:r>
                </w:p>
              </w:tc>
              <w:tc>
                <w:tcPr>
                  <w:tcW w:w="2465"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洛阳市公路事业发展中心</w:t>
                  </w:r>
                </w:p>
              </w:tc>
              <w:tc>
                <w:tcPr>
                  <w:tcW w:w="1339" w:type="dxa"/>
                  <w:shd w:val="clear" w:color="auto" w:fill="auto"/>
                  <w:vAlign w:val="center"/>
                </w:tcPr>
                <w:p>
                  <w:pPr>
                    <w:keepNext w:val="0"/>
                    <w:keepLines w:val="0"/>
                    <w:widowControl/>
                    <w:suppressLineNumbers w:val="0"/>
                    <w:jc w:val="center"/>
                    <w:rPr>
                      <w:rFonts w:hint="default" w:ascii="宋体" w:hAnsi="宋体" w:cs="宋体"/>
                      <w:color w:val="auto"/>
                      <w:kern w:val="0"/>
                      <w:sz w:val="18"/>
                      <w:szCs w:val="18"/>
                      <w:u w:val="none"/>
                      <w:lang w:val="en-US" w:eastAsia="zh-CN" w:bidi="ar"/>
                    </w:rPr>
                  </w:pPr>
                  <w:r>
                    <w:rPr>
                      <w:rFonts w:hint="eastAsia" w:ascii="宋体" w:hAnsi="宋体" w:cs="宋体"/>
                      <w:color w:val="auto"/>
                      <w:kern w:val="0"/>
                      <w:sz w:val="18"/>
                      <w:szCs w:val="18"/>
                      <w:u w:val="none"/>
                      <w:lang w:val="en-US" w:eastAsia="zh-CN" w:bidi="ar"/>
                    </w:rPr>
                    <w:t>2021.12.27</w:t>
                  </w:r>
                </w:p>
              </w:tc>
              <w:tc>
                <w:tcPr>
                  <w:tcW w:w="1394" w:type="dxa"/>
                  <w:shd w:val="clear" w:color="auto" w:fill="auto"/>
                  <w:vAlign w:val="center"/>
                </w:tcPr>
                <w:p>
                  <w:pPr>
                    <w:keepNext w:val="0"/>
                    <w:keepLines w:val="0"/>
                    <w:widowControl/>
                    <w:suppressLineNumbers w:val="0"/>
                    <w:jc w:val="center"/>
                    <w:rPr>
                      <w:rFonts w:hint="default" w:ascii="宋体" w:hAnsi="宋体" w:cs="宋体"/>
                      <w:color w:val="auto"/>
                      <w:kern w:val="0"/>
                      <w:sz w:val="18"/>
                      <w:szCs w:val="18"/>
                      <w:u w:val="none"/>
                      <w:lang w:val="en-US" w:eastAsia="zh-CN" w:bidi="ar"/>
                    </w:rPr>
                  </w:pPr>
                  <w:r>
                    <w:rPr>
                      <w:rFonts w:hint="eastAsia" w:ascii="宋体" w:hAnsi="宋体" w:cs="宋体"/>
                      <w:color w:val="auto"/>
                      <w:kern w:val="0"/>
                      <w:sz w:val="18"/>
                      <w:szCs w:val="18"/>
                      <w:u w:val="none"/>
                      <w:lang w:val="en-US" w:eastAsia="zh-CN" w:bidi="ar"/>
                    </w:rPr>
                    <w:t>10.98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default" w:ascii="宋体" w:hAnsi="宋体" w:cs="宋体"/>
                      <w:color w:val="auto"/>
                      <w:kern w:val="0"/>
                      <w:sz w:val="18"/>
                      <w:szCs w:val="18"/>
                      <w:u w:val="none"/>
                      <w:lang w:val="en-US" w:eastAsia="zh-CN" w:bidi="ar"/>
                    </w:rPr>
                  </w:pPr>
                  <w:r>
                    <w:rPr>
                      <w:rFonts w:hint="eastAsia" w:ascii="宋体" w:hAnsi="宋体" w:cs="宋体"/>
                      <w:color w:val="auto"/>
                      <w:kern w:val="0"/>
                      <w:sz w:val="18"/>
                      <w:szCs w:val="18"/>
                      <w:u w:val="none"/>
                      <w:lang w:val="en-US" w:eastAsia="zh-CN" w:bidi="ar"/>
                    </w:rPr>
                    <w:t>7</w:t>
                  </w:r>
                </w:p>
              </w:tc>
              <w:tc>
                <w:tcPr>
                  <w:tcW w:w="2270"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河南路星工程管理有限公司</w:t>
                  </w:r>
                </w:p>
              </w:tc>
              <w:tc>
                <w:tcPr>
                  <w:tcW w:w="5207"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国道107许昌境改建工程</w:t>
                  </w:r>
                </w:p>
              </w:tc>
              <w:tc>
                <w:tcPr>
                  <w:tcW w:w="2465"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许昌市公路管理局</w:t>
                  </w:r>
                </w:p>
              </w:tc>
              <w:tc>
                <w:tcPr>
                  <w:tcW w:w="1339" w:type="dxa"/>
                  <w:shd w:val="clear" w:color="auto" w:fill="auto"/>
                  <w:vAlign w:val="center"/>
                </w:tcPr>
                <w:p>
                  <w:pPr>
                    <w:keepNext w:val="0"/>
                    <w:keepLines w:val="0"/>
                    <w:widowControl/>
                    <w:suppressLineNumbers w:val="0"/>
                    <w:jc w:val="center"/>
                    <w:rPr>
                      <w:rFonts w:hint="default" w:ascii="宋体" w:hAnsi="宋体" w:cs="宋体"/>
                      <w:color w:val="auto"/>
                      <w:kern w:val="0"/>
                      <w:sz w:val="18"/>
                      <w:szCs w:val="18"/>
                      <w:u w:val="none"/>
                      <w:lang w:val="en-US" w:eastAsia="zh-CN" w:bidi="ar"/>
                    </w:rPr>
                  </w:pPr>
                  <w:r>
                    <w:rPr>
                      <w:rFonts w:hint="eastAsia" w:ascii="宋体" w:hAnsi="宋体" w:cs="宋体"/>
                      <w:color w:val="auto"/>
                      <w:kern w:val="0"/>
                      <w:sz w:val="18"/>
                      <w:szCs w:val="18"/>
                      <w:u w:val="none"/>
                      <w:lang w:val="en-US" w:eastAsia="zh-CN" w:bidi="ar"/>
                    </w:rPr>
                    <w:t>2020.01.16</w:t>
                  </w:r>
                </w:p>
              </w:tc>
              <w:tc>
                <w:tcPr>
                  <w:tcW w:w="1394" w:type="dxa"/>
                  <w:shd w:val="clear" w:color="auto" w:fill="auto"/>
                  <w:vAlign w:val="center"/>
                </w:tcPr>
                <w:p>
                  <w:pPr>
                    <w:keepNext w:val="0"/>
                    <w:keepLines w:val="0"/>
                    <w:widowControl/>
                    <w:suppressLineNumbers w:val="0"/>
                    <w:jc w:val="center"/>
                    <w:rPr>
                      <w:rFonts w:hint="default" w:ascii="宋体" w:hAnsi="宋体" w:cs="宋体"/>
                      <w:color w:val="auto"/>
                      <w:kern w:val="0"/>
                      <w:sz w:val="18"/>
                      <w:szCs w:val="18"/>
                      <w:u w:val="none"/>
                      <w:lang w:val="en-US" w:eastAsia="zh-CN" w:bidi="ar"/>
                    </w:rPr>
                  </w:pPr>
                  <w:r>
                    <w:rPr>
                      <w:rFonts w:hint="eastAsia" w:ascii="宋体" w:hAnsi="宋体" w:cs="宋体"/>
                      <w:color w:val="auto"/>
                      <w:kern w:val="0"/>
                      <w:sz w:val="18"/>
                      <w:szCs w:val="18"/>
                      <w:u w:val="none"/>
                      <w:lang w:val="en-US" w:eastAsia="zh-CN" w:bidi="ar"/>
                    </w:rPr>
                    <w:t>44.685</w:t>
                  </w:r>
                </w:p>
              </w:tc>
            </w:tr>
          </w:tbl>
          <w:p>
            <w:pPr>
              <w:jc w:val="center"/>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18"/>
                <w:szCs w:val="18"/>
              </w:rPr>
            </w:pPr>
            <w:r>
              <w:rPr>
                <w:rFonts w:hint="eastAsia" w:ascii="宋体" w:hAnsi="宋体" w:eastAsia="宋体" w:cs="宋体"/>
                <w:caps w:val="0"/>
                <w:color w:val="auto"/>
                <w:spacing w:val="0"/>
                <w:kern w:val="0"/>
                <w:sz w:val="18"/>
                <w:szCs w:val="18"/>
                <w:u w:val="none"/>
                <w:lang w:val="en-US" w:eastAsia="zh-CN" w:bidi="ar"/>
              </w:rPr>
              <w:t>1.4中标候选人项目负责人业绩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p>
            <w:pPr>
              <w:jc w:val="left"/>
              <w:rPr>
                <w:rFonts w:hint="eastAsia" w:ascii="宋体" w:hAnsi="宋体" w:eastAsia="宋体" w:cs="宋体"/>
                <w:caps w:val="0"/>
                <w:spacing w:val="0"/>
                <w:sz w:val="18"/>
                <w:szCs w:val="18"/>
              </w:rPr>
            </w:pPr>
            <w:r>
              <w:rPr>
                <w:rFonts w:hint="eastAsia" w:ascii="宋体" w:hAnsi="宋体" w:eastAsia="宋体" w:cs="宋体"/>
                <w:sz w:val="18"/>
                <w:szCs w:val="18"/>
              </w:rPr>
              <w:t>招标文件无此项要求</w:t>
            </w:r>
            <w:r>
              <w:rPr>
                <w:rFonts w:hint="eastAsia" w:ascii="宋体" w:hAnsi="宋体" w:eastAsia="宋体" w:cs="宋体"/>
                <w:sz w:val="18"/>
                <w:szCs w:val="18"/>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24"/>
                <w:szCs w:val="24"/>
              </w:rPr>
            </w:pPr>
            <w:r>
              <w:rPr>
                <w:rFonts w:hint="eastAsia" w:ascii="宋体" w:hAnsi="宋体" w:eastAsia="宋体" w:cs="宋体"/>
                <w:b/>
                <w:bCs/>
                <w:caps w:val="0"/>
                <w:color w:val="auto"/>
                <w:spacing w:val="0"/>
                <w:kern w:val="0"/>
                <w:sz w:val="24"/>
                <w:szCs w:val="24"/>
                <w:u w:val="none"/>
                <w:lang w:val="en-US" w:eastAsia="zh-CN" w:bidi="ar"/>
              </w:rPr>
              <w:t>二、中标候选人响应招标文件要求的资格能力条件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18"/>
                <w:szCs w:val="18"/>
              </w:rPr>
            </w:pPr>
            <w:r>
              <w:rPr>
                <w:rFonts w:hint="eastAsia" w:ascii="宋体" w:hAnsi="宋体" w:eastAsia="宋体" w:cs="宋体"/>
                <w:caps w:val="0"/>
                <w:color w:val="auto"/>
                <w:spacing w:val="0"/>
                <w:kern w:val="0"/>
                <w:sz w:val="18"/>
                <w:szCs w:val="18"/>
                <w:u w:val="none"/>
                <w:lang w:val="en-US" w:eastAsia="zh-CN" w:bidi="ar"/>
              </w:rPr>
              <w:t>2.1招标文件要求的资格能力条件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tbl>
            <w:tblPr>
              <w:tblStyle w:val="8"/>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0"/>
              <w:gridCol w:w="1800"/>
              <w:gridCol w:w="108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序号</w:t>
                  </w:r>
                </w:p>
              </w:tc>
              <w:tc>
                <w:tcPr>
                  <w:tcW w:w="18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标段编号</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资格能力条件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 1 </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23-GC-1179-02</w:t>
                  </w:r>
                </w:p>
              </w:tc>
              <w:tc>
                <w:tcPr>
                  <w:tcW w:w="0" w:type="auto"/>
                  <w:shd w:val="clear" w:color="auto" w:fill="auto"/>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sz w:val="18"/>
                      <w:szCs w:val="18"/>
                      <w:lang w:val="en-US" w:eastAsia="zh-CN"/>
                    </w:rPr>
                    <w:t>1.</w:t>
                  </w:r>
                  <w:r>
                    <w:rPr>
                      <w:rFonts w:hint="eastAsia" w:ascii="宋体" w:hAnsi="宋体" w:eastAsia="宋体" w:cs="宋体"/>
                      <w:sz w:val="18"/>
                      <w:szCs w:val="18"/>
                    </w:rPr>
                    <w:t>本次招标要求投标人须具备交通运输主管部门核发的公路工程甲级监理资质，投标人2017年1月1日以来（以交工日期为准）完成过1项单项合同建设里程不少于4公里的一级公路（或高速公路）工程施工监理业绩</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新、改建均可</w:t>
                  </w:r>
                  <w:r>
                    <w:rPr>
                      <w:rFonts w:hint="eastAsia" w:ascii="宋体" w:hAnsi="宋体" w:eastAsia="宋体" w:cs="宋体"/>
                      <w:sz w:val="18"/>
                      <w:szCs w:val="18"/>
                      <w:lang w:eastAsia="zh-CN"/>
                    </w:rPr>
                    <w:t>）</w:t>
                  </w:r>
                  <w:r>
                    <w:rPr>
                      <w:rFonts w:hint="eastAsia" w:ascii="宋体" w:hAnsi="宋体" w:eastAsia="宋体" w:cs="宋体"/>
                      <w:sz w:val="18"/>
                      <w:szCs w:val="18"/>
                    </w:rPr>
                    <w:t>，并在人员、设备、资金等方面具有相应的施工监理能力。</w:t>
                  </w:r>
                  <w:r>
                    <w:rPr>
                      <w:rFonts w:hint="eastAsia" w:ascii="宋体" w:hAnsi="宋体" w:eastAsia="宋体" w:cs="宋体"/>
                      <w:sz w:val="18"/>
                      <w:szCs w:val="18"/>
                      <w:lang w:val="zh-CN"/>
                    </w:rPr>
                    <w:t>总监理工程师具有交通运输部公路工程监理工程师资格（JGJ）（道路与桥梁专业）或交通运输工程（公路工程）注册监理工程师资格，具有路桥相关专业</w:t>
                  </w:r>
                  <w:r>
                    <w:rPr>
                      <w:rFonts w:hint="eastAsia" w:ascii="宋体" w:hAnsi="宋体" w:eastAsia="宋体" w:cs="宋体"/>
                      <w:sz w:val="18"/>
                      <w:szCs w:val="18"/>
                    </w:rPr>
                    <w:t>副</w:t>
                  </w:r>
                  <w:r>
                    <w:rPr>
                      <w:rFonts w:hint="eastAsia" w:ascii="宋体" w:hAnsi="宋体" w:eastAsia="宋体" w:cs="宋体"/>
                      <w:sz w:val="18"/>
                      <w:szCs w:val="18"/>
                      <w:lang w:val="zh-CN"/>
                    </w:rPr>
                    <w:t>高级以上（</w:t>
                  </w:r>
                  <w:r>
                    <w:rPr>
                      <w:rFonts w:hint="eastAsia" w:ascii="宋体" w:hAnsi="宋体" w:eastAsia="宋体" w:cs="宋体"/>
                      <w:sz w:val="18"/>
                      <w:szCs w:val="18"/>
                    </w:rPr>
                    <w:t>含副高级</w:t>
                  </w:r>
                  <w:r>
                    <w:rPr>
                      <w:rFonts w:hint="eastAsia" w:ascii="宋体" w:hAnsi="宋体" w:eastAsia="宋体" w:cs="宋体"/>
                      <w:sz w:val="18"/>
                      <w:szCs w:val="18"/>
                      <w:lang w:val="zh-CN"/>
                    </w:rPr>
                    <w:t>）技术职称。</w:t>
                  </w:r>
                </w:p>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sz w:val="18"/>
                      <w:szCs w:val="18"/>
                    </w:rPr>
                    <w:t>投标人应进入交通运输部“全国公路建设市场信用信息管理系统（http://glxy.mot.gov.cn）”中的公路工程施工监理资质企业名录，且投标人名称和资质与该名录中的相应企业名称和资质完全一致。</w:t>
                  </w:r>
                </w:p>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sz w:val="18"/>
                      <w:szCs w:val="18"/>
                      <w:lang w:val="en-US" w:eastAsia="zh-CN"/>
                    </w:rPr>
                    <w:t>2.</w:t>
                  </w:r>
                  <w:r>
                    <w:rPr>
                      <w:rFonts w:hint="eastAsia" w:ascii="宋体" w:hAnsi="宋体" w:eastAsia="宋体" w:cs="宋体"/>
                      <w:sz w:val="18"/>
                      <w:szCs w:val="18"/>
                    </w:rPr>
                    <w:t>本次招标不接受联合体投标。</w:t>
                  </w:r>
                </w:p>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sz w:val="18"/>
                      <w:szCs w:val="18"/>
                      <w:lang w:val="en-US" w:eastAsia="zh-CN"/>
                    </w:rPr>
                    <w:t>3.</w:t>
                  </w:r>
                  <w:r>
                    <w:rPr>
                      <w:rFonts w:hint="eastAsia" w:ascii="宋体" w:hAnsi="宋体" w:eastAsia="宋体" w:cs="宋体"/>
                      <w:sz w:val="18"/>
                      <w:szCs w:val="18"/>
                    </w:rPr>
                    <w:t>每个投标人最多可对1个标段投标。</w:t>
                  </w:r>
                </w:p>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sz w:val="18"/>
                      <w:szCs w:val="18"/>
                      <w:lang w:val="en-US" w:eastAsia="zh-CN"/>
                    </w:rPr>
                    <w:t>4.</w:t>
                  </w:r>
                  <w:r>
                    <w:rPr>
                      <w:rFonts w:hint="eastAsia" w:ascii="宋体" w:hAnsi="宋体" w:eastAsia="宋体" w:cs="宋体"/>
                      <w:sz w:val="18"/>
                      <w:szCs w:val="18"/>
                    </w:rPr>
                    <w:t>本次招标不接受最新信用评价等级被交通运输部或河南省交通运输厅评为D级和处于行业主管部门“黑名单”处罚期内的企业投标。</w:t>
                  </w:r>
                </w:p>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sz w:val="18"/>
                      <w:szCs w:val="18"/>
                      <w:lang w:val="en-US" w:eastAsia="zh-CN"/>
                    </w:rPr>
                    <w:t>5.</w:t>
                  </w:r>
                  <w:r>
                    <w:rPr>
                      <w:rFonts w:hint="eastAsia" w:ascii="宋体" w:hAnsi="宋体" w:eastAsia="宋体" w:cs="宋体"/>
                      <w:sz w:val="18"/>
                      <w:szCs w:val="18"/>
                    </w:rPr>
                    <w:t>与招标人存在利害关系可能影响招标公正性的单位，不得参加投标。单位负责人为同一人或存在控股、管理关系的不同单位，不得参加同一标段投标，否则，相关投标均无效。</w:t>
                  </w:r>
                </w:p>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sz w:val="18"/>
                      <w:szCs w:val="18"/>
                      <w:lang w:val="en-US" w:eastAsia="zh-CN"/>
                    </w:rPr>
                    <w:t>6.</w:t>
                  </w:r>
                  <w:r>
                    <w:rPr>
                      <w:rFonts w:hint="eastAsia" w:ascii="宋体" w:hAnsi="宋体" w:eastAsia="宋体" w:cs="宋体"/>
                      <w:sz w:val="18"/>
                      <w:szCs w:val="18"/>
                      <w:lang w:val="zh-CN"/>
                    </w:rPr>
                    <w:t>具有投资参股关系的关联单位，或具有直接管理和被管理关系的不同单位，或同属一个单位管理的下属单位，或单位负责人为同一个人的两个及两个以上单位，在以下具有利害关系的标段中只能</w:t>
                  </w:r>
                  <w:r>
                    <w:rPr>
                      <w:rFonts w:hint="eastAsia" w:ascii="宋体" w:hAnsi="宋体" w:eastAsia="宋体" w:cs="宋体"/>
                      <w:sz w:val="18"/>
                      <w:szCs w:val="18"/>
                    </w:rPr>
                    <w:t>中</w:t>
                  </w:r>
                  <w:r>
                    <w:rPr>
                      <w:rFonts w:hint="eastAsia" w:ascii="宋体" w:hAnsi="宋体" w:eastAsia="宋体" w:cs="宋体"/>
                      <w:sz w:val="18"/>
                      <w:szCs w:val="18"/>
                      <w:lang w:val="zh-CN"/>
                    </w:rPr>
                    <w:t>一个标。</w:t>
                  </w:r>
                  <w:r>
                    <w:rPr>
                      <w:rFonts w:hint="eastAsia" w:ascii="宋体" w:hAnsi="宋体" w:eastAsia="宋体" w:cs="宋体"/>
                      <w:sz w:val="18"/>
                      <w:szCs w:val="18"/>
                    </w:rPr>
                    <w:t>本项目施工监理1标段</w:t>
                  </w:r>
                  <w:r>
                    <w:rPr>
                      <w:rFonts w:hint="eastAsia" w:ascii="宋体" w:hAnsi="宋体" w:eastAsia="宋体" w:cs="宋体"/>
                      <w:sz w:val="18"/>
                      <w:szCs w:val="18"/>
                      <w:lang w:val="zh-CN"/>
                    </w:rPr>
                    <w:t>与</w:t>
                  </w:r>
                  <w:r>
                    <w:rPr>
                      <w:rFonts w:hint="eastAsia" w:ascii="宋体" w:hAnsi="宋体" w:eastAsia="宋体" w:cs="宋体"/>
                      <w:sz w:val="18"/>
                      <w:szCs w:val="18"/>
                    </w:rPr>
                    <w:t>质量检测1标段</w:t>
                  </w:r>
                  <w:r>
                    <w:rPr>
                      <w:rFonts w:hint="eastAsia" w:ascii="宋体" w:hAnsi="宋体" w:eastAsia="宋体" w:cs="宋体"/>
                      <w:sz w:val="18"/>
                      <w:szCs w:val="18"/>
                      <w:lang w:val="zh-CN"/>
                    </w:rPr>
                    <w:t>具有利害关系；</w:t>
                  </w:r>
                  <w:r>
                    <w:rPr>
                      <w:rFonts w:hint="eastAsia" w:ascii="宋体" w:hAnsi="宋体" w:eastAsia="宋体" w:cs="宋体"/>
                      <w:sz w:val="18"/>
                      <w:szCs w:val="18"/>
                    </w:rPr>
                    <w:t>施工监理2标段</w:t>
                  </w:r>
                  <w:r>
                    <w:rPr>
                      <w:rFonts w:hint="eastAsia" w:ascii="宋体" w:hAnsi="宋体" w:eastAsia="宋体" w:cs="宋体"/>
                      <w:sz w:val="18"/>
                      <w:szCs w:val="18"/>
                      <w:lang w:val="zh-CN"/>
                    </w:rPr>
                    <w:t>与</w:t>
                  </w:r>
                  <w:r>
                    <w:rPr>
                      <w:rFonts w:hint="eastAsia" w:ascii="宋体" w:hAnsi="宋体" w:eastAsia="宋体" w:cs="宋体"/>
                      <w:sz w:val="18"/>
                      <w:szCs w:val="18"/>
                    </w:rPr>
                    <w:t>质量检测2标段</w:t>
                  </w:r>
                  <w:r>
                    <w:rPr>
                      <w:rFonts w:hint="eastAsia" w:ascii="宋体" w:hAnsi="宋体" w:eastAsia="宋体" w:cs="宋体"/>
                      <w:sz w:val="18"/>
                      <w:szCs w:val="18"/>
                      <w:lang w:val="zh-CN"/>
                    </w:rPr>
                    <w:t>具有利害关系；</w:t>
                  </w:r>
                  <w:r>
                    <w:rPr>
                      <w:rFonts w:hint="eastAsia" w:ascii="宋体" w:hAnsi="宋体" w:eastAsia="宋体" w:cs="宋体"/>
                      <w:sz w:val="18"/>
                      <w:szCs w:val="18"/>
                    </w:rPr>
                    <w:t>施工监理3标段</w:t>
                  </w:r>
                  <w:r>
                    <w:rPr>
                      <w:rFonts w:hint="eastAsia" w:ascii="宋体" w:hAnsi="宋体" w:eastAsia="宋体" w:cs="宋体"/>
                      <w:sz w:val="18"/>
                      <w:szCs w:val="18"/>
                      <w:lang w:val="zh-CN"/>
                    </w:rPr>
                    <w:t>与</w:t>
                  </w:r>
                  <w:r>
                    <w:rPr>
                      <w:rFonts w:hint="eastAsia" w:ascii="宋体" w:hAnsi="宋体" w:eastAsia="宋体" w:cs="宋体"/>
                      <w:sz w:val="18"/>
                      <w:szCs w:val="18"/>
                    </w:rPr>
                    <w:t>质量检测3标段</w:t>
                  </w:r>
                  <w:r>
                    <w:rPr>
                      <w:rFonts w:hint="eastAsia" w:ascii="宋体" w:hAnsi="宋体" w:eastAsia="宋体" w:cs="宋体"/>
                      <w:sz w:val="18"/>
                      <w:szCs w:val="18"/>
                      <w:lang w:val="zh-CN"/>
                    </w:rPr>
                    <w:t>具有利害关系。</w:t>
                  </w:r>
                </w:p>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sz w:val="18"/>
                      <w:szCs w:val="18"/>
                      <w:lang w:val="en-US" w:eastAsia="zh-CN"/>
                    </w:rPr>
                    <w:t>7.</w:t>
                  </w:r>
                  <w:r>
                    <w:rPr>
                      <w:rFonts w:hint="eastAsia" w:ascii="宋体" w:hAnsi="宋体" w:eastAsia="宋体" w:cs="宋体"/>
                      <w:sz w:val="18"/>
                      <w:szCs w:val="18"/>
                    </w:rPr>
                    <w:t>在“信用中国”（</w:t>
                  </w: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HYPERLINK "http://www.creditchina.gov.cn/" </w:instrText>
                  </w:r>
                  <w:r>
                    <w:rPr>
                      <w:rFonts w:hint="eastAsia" w:ascii="宋体" w:hAnsi="宋体" w:eastAsia="宋体" w:cs="宋体"/>
                      <w:sz w:val="18"/>
                      <w:szCs w:val="18"/>
                    </w:rPr>
                    <w:fldChar w:fldCharType="separate"/>
                  </w:r>
                  <w:r>
                    <w:rPr>
                      <w:rFonts w:hint="eastAsia" w:ascii="宋体" w:hAnsi="宋体" w:eastAsia="宋体" w:cs="宋体"/>
                      <w:sz w:val="18"/>
                      <w:szCs w:val="18"/>
                    </w:rPr>
                    <w:t>www.creditchina.gov.cn</w:t>
                  </w:r>
                  <w:r>
                    <w:rPr>
                      <w:rFonts w:hint="eastAsia" w:ascii="宋体" w:hAnsi="宋体" w:eastAsia="宋体" w:cs="宋体"/>
                      <w:sz w:val="18"/>
                      <w:szCs w:val="18"/>
                    </w:rPr>
                    <w:fldChar w:fldCharType="end"/>
                  </w:r>
                  <w:r>
                    <w:rPr>
                      <w:rFonts w:hint="eastAsia" w:ascii="宋体" w:hAnsi="宋体" w:eastAsia="宋体" w:cs="宋体"/>
                      <w:sz w:val="18"/>
                      <w:szCs w:val="18"/>
                    </w:rPr>
                    <w:t>）网站被列入失信被执行人名单的投标人，拒绝其参与本次投标活动（查询网页须显示查询日期，查询日期在公告发布日期之后）。</w:t>
                  </w:r>
                </w:p>
              </w:tc>
            </w:tr>
          </w:tbl>
          <w:p>
            <w:pPr>
              <w:jc w:val="center"/>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18"/>
                <w:szCs w:val="18"/>
              </w:rPr>
            </w:pPr>
            <w:r>
              <w:rPr>
                <w:rFonts w:hint="eastAsia" w:ascii="宋体" w:hAnsi="宋体" w:eastAsia="宋体" w:cs="宋体"/>
                <w:caps w:val="0"/>
                <w:color w:val="auto"/>
                <w:spacing w:val="0"/>
                <w:kern w:val="0"/>
                <w:sz w:val="18"/>
                <w:szCs w:val="18"/>
                <w:u w:val="none"/>
                <w:lang w:val="en-US" w:eastAsia="zh-CN" w:bidi="ar"/>
              </w:rPr>
              <w:t>2.2中标候选人响应招标文件要求的资格能力条件情况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tbl>
            <w:tblPr>
              <w:tblStyle w:val="8"/>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0"/>
              <w:gridCol w:w="1800"/>
              <w:gridCol w:w="2617"/>
              <w:gridCol w:w="825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序号</w:t>
                  </w:r>
                </w:p>
              </w:tc>
              <w:tc>
                <w:tcPr>
                  <w:tcW w:w="18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标段编号</w:t>
                  </w:r>
                </w:p>
              </w:tc>
              <w:tc>
                <w:tcPr>
                  <w:tcW w:w="2617"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中标候选人名称</w:t>
                  </w:r>
                </w:p>
              </w:tc>
              <w:tc>
                <w:tcPr>
                  <w:tcW w:w="8258"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响应情况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1</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23-GC-1179-02</w:t>
                  </w:r>
                </w:p>
              </w:tc>
              <w:tc>
                <w:tcPr>
                  <w:tcW w:w="2617"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河南凯达工程技术有限公司</w:t>
                  </w:r>
                </w:p>
              </w:tc>
              <w:tc>
                <w:tcPr>
                  <w:tcW w:w="8258"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响应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default"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23-GC-1179-02</w:t>
                  </w:r>
                </w:p>
              </w:tc>
              <w:tc>
                <w:tcPr>
                  <w:tcW w:w="2617"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河南高建工程管理有限公司</w:t>
                  </w:r>
                </w:p>
              </w:tc>
              <w:tc>
                <w:tcPr>
                  <w:tcW w:w="8258"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响应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default"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23-GC-1179-02</w:t>
                  </w:r>
                </w:p>
              </w:tc>
              <w:tc>
                <w:tcPr>
                  <w:tcW w:w="2617"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河南路星工程管理有限公司</w:t>
                  </w:r>
                </w:p>
              </w:tc>
              <w:tc>
                <w:tcPr>
                  <w:tcW w:w="8258"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响应</w:t>
                  </w:r>
                </w:p>
              </w:tc>
            </w:tr>
          </w:tbl>
          <w:p>
            <w:pPr>
              <w:jc w:val="center"/>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24"/>
                <w:szCs w:val="24"/>
              </w:rPr>
            </w:pPr>
            <w:r>
              <w:rPr>
                <w:rFonts w:hint="eastAsia" w:ascii="宋体" w:hAnsi="宋体" w:eastAsia="宋体" w:cs="宋体"/>
                <w:b/>
                <w:bCs/>
                <w:caps w:val="0"/>
                <w:color w:val="auto"/>
                <w:spacing w:val="0"/>
                <w:kern w:val="0"/>
                <w:sz w:val="24"/>
                <w:szCs w:val="24"/>
                <w:u w:val="none"/>
                <w:lang w:val="en-US" w:eastAsia="zh-CN" w:bidi="ar"/>
              </w:rPr>
              <w:t>三、废标情况及原因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2992" w:type="dxa"/>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18"/>
                <w:szCs w:val="18"/>
              </w:rPr>
            </w:pPr>
            <w:r>
              <w:rPr>
                <w:rFonts w:hint="eastAsia" w:ascii="宋体" w:hAnsi="宋体" w:eastAsia="宋体" w:cs="宋体"/>
                <w:caps w:val="0"/>
                <w:color w:val="auto"/>
                <w:spacing w:val="0"/>
                <w:kern w:val="0"/>
                <w:sz w:val="18"/>
                <w:szCs w:val="18"/>
                <w:u w:val="none"/>
                <w:lang w:val="en-US" w:eastAsia="zh-CN" w:bidi="ar"/>
              </w:rPr>
              <w:t>无废标情况</w:t>
            </w:r>
          </w:p>
        </w:tc>
        <w:tc>
          <w:tcPr>
            <w:tcW w:w="326" w:type="dxa"/>
            <w:shd w:val="clear" w:color="auto" w:fill="auto"/>
            <w:vAlign w:val="center"/>
          </w:tcPr>
          <w:p>
            <w:pPr>
              <w:rPr>
                <w:rFonts w:hint="eastAsia" w:ascii="宋体" w:hAnsi="宋体" w:eastAsia="宋体" w:cs="宋体"/>
                <w:caps w:val="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24"/>
                <w:szCs w:val="24"/>
              </w:rPr>
            </w:pPr>
            <w:r>
              <w:rPr>
                <w:rFonts w:hint="eastAsia" w:ascii="宋体" w:hAnsi="宋体" w:eastAsia="宋体" w:cs="宋体"/>
                <w:b/>
                <w:bCs/>
                <w:caps w:val="0"/>
                <w:color w:val="auto"/>
                <w:spacing w:val="0"/>
                <w:kern w:val="0"/>
                <w:sz w:val="24"/>
                <w:szCs w:val="24"/>
                <w:u w:val="none"/>
                <w:lang w:val="en-US" w:eastAsia="zh-CN" w:bidi="ar"/>
              </w:rPr>
              <w:t>四、报价修正情况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tbl>
            <w:tblPr>
              <w:tblStyle w:val="8"/>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0"/>
              <w:gridCol w:w="1800"/>
              <w:gridCol w:w="7875"/>
              <w:gridCol w:w="1500"/>
              <w:gridCol w:w="15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序号</w:t>
                  </w:r>
                </w:p>
              </w:tc>
              <w:tc>
                <w:tcPr>
                  <w:tcW w:w="18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投标人名称</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修正原因</w:t>
                  </w:r>
                </w:p>
              </w:tc>
              <w:tc>
                <w:tcPr>
                  <w:tcW w:w="15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修正前报价（元）</w:t>
                  </w:r>
                </w:p>
              </w:tc>
              <w:tc>
                <w:tcPr>
                  <w:tcW w:w="15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修正后报价（元）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 / </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 / </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 / </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 / </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 / </w:t>
                  </w:r>
                </w:p>
              </w:tc>
            </w:tr>
          </w:tbl>
          <w:p>
            <w:pPr>
              <w:jc w:val="center"/>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24"/>
                <w:szCs w:val="24"/>
              </w:rPr>
            </w:pPr>
            <w:r>
              <w:rPr>
                <w:rFonts w:hint="eastAsia" w:ascii="宋体" w:hAnsi="宋体" w:eastAsia="宋体" w:cs="宋体"/>
                <w:b/>
                <w:bCs/>
                <w:caps w:val="0"/>
                <w:color w:val="auto"/>
                <w:spacing w:val="0"/>
                <w:kern w:val="0"/>
                <w:sz w:val="24"/>
                <w:szCs w:val="24"/>
                <w:u w:val="none"/>
                <w:lang w:val="en-US" w:eastAsia="zh-CN" w:bidi="ar"/>
              </w:rPr>
              <w:t>五、所有投标人主要人员评分情况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tbl>
            <w:tblPr>
              <w:tblStyle w:val="8"/>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0"/>
              <w:gridCol w:w="5925"/>
              <w:gridCol w:w="1350"/>
              <w:gridCol w:w="1350"/>
              <w:gridCol w:w="1350"/>
              <w:gridCol w:w="1350"/>
              <w:gridCol w:w="135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序号</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投标人名称</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评委A</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评委B</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评委C</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评委D</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评委E</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1</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河南申通工程咨询有限公司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河南路星工程管理有限公司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3</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河南高建工程管理有限公司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4</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河南长城铁路工程建设咨询有限公司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5</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河南交院工程技术集团有限公司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6</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北京中咨路捷工程咨询有限公司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7</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河南省豫通工程管理咨询有限公司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8</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江苏安达工程管理有限公司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9</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中地天一（河南）工程管理咨询有限公司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10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河南凯达工程技术有限公司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r>
          </w:tbl>
          <w:p>
            <w:pPr>
              <w:jc w:val="center"/>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24"/>
                <w:szCs w:val="24"/>
              </w:rPr>
            </w:pPr>
            <w:r>
              <w:rPr>
                <w:rFonts w:hint="eastAsia" w:ascii="宋体" w:hAnsi="宋体" w:eastAsia="宋体" w:cs="宋体"/>
                <w:b/>
                <w:bCs/>
                <w:caps w:val="0"/>
                <w:color w:val="auto"/>
                <w:spacing w:val="0"/>
                <w:kern w:val="0"/>
                <w:sz w:val="24"/>
                <w:szCs w:val="24"/>
                <w:u w:val="none"/>
                <w:lang w:val="en-US" w:eastAsia="zh-CN" w:bidi="ar"/>
              </w:rPr>
              <w:t>六、所有投标人技术标评分情况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tbl>
            <w:tblPr>
              <w:tblStyle w:val="8"/>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0"/>
              <w:gridCol w:w="5925"/>
              <w:gridCol w:w="1350"/>
              <w:gridCol w:w="1350"/>
              <w:gridCol w:w="1350"/>
              <w:gridCol w:w="1350"/>
              <w:gridCol w:w="135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序号</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投标人名称</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评委A</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评委B</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评委C</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评委D</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评委E</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1</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河南申通工程咨询有限公司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23.4</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24.2</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22.2</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23.3</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河南路星工程管理有限公司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23.5</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25.9</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23.9</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26.1</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3</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河南高建工程管理有限公司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29.7</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28.3</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24.4</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27.4</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4</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河南长城铁路工程建设咨询有限公司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24.2</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26.0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23.9</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26.3</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5</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河南交院工程技术集团有限公司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24.2</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25.8</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25.9</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25.1</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23.1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6</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北京中咨路捷工程咨询有限公司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23.9</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28.5</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26.1</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25.4</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7</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河南省豫通工程管理咨询有限公司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24.3</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24.95</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24.1</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24.4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8</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江苏安达工程管理有限公司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22.8</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24.7</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22.8</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24.6</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23.6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9</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中地天一（河南）工程管理咨询有限公司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24.2</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25.75</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23.7</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24.1</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24.2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10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河南凯达工程技术有限公司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29.6</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30.1</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32.0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33.4</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31.3</w:t>
                  </w:r>
                </w:p>
              </w:tc>
            </w:tr>
          </w:tbl>
          <w:p>
            <w:pPr>
              <w:jc w:val="center"/>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20" w:type="dxa"/>
            <w:gridSpan w:val="2"/>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24"/>
                <w:szCs w:val="24"/>
              </w:rPr>
            </w:pPr>
            <w:r>
              <w:rPr>
                <w:rFonts w:hint="eastAsia" w:ascii="宋体" w:hAnsi="宋体" w:cs="宋体"/>
                <w:b/>
                <w:bCs/>
                <w:caps w:val="0"/>
                <w:color w:val="auto"/>
                <w:spacing w:val="0"/>
                <w:kern w:val="0"/>
                <w:sz w:val="24"/>
                <w:szCs w:val="24"/>
                <w:u w:val="none"/>
                <w:lang w:val="en-US" w:eastAsia="zh-CN" w:bidi="ar"/>
              </w:rPr>
              <w:t>七</w:t>
            </w:r>
            <w:r>
              <w:rPr>
                <w:rFonts w:hint="eastAsia" w:ascii="宋体" w:hAnsi="宋体" w:eastAsia="宋体" w:cs="宋体"/>
                <w:b/>
                <w:bCs/>
                <w:caps w:val="0"/>
                <w:color w:val="auto"/>
                <w:spacing w:val="0"/>
                <w:kern w:val="0"/>
                <w:sz w:val="24"/>
                <w:szCs w:val="24"/>
                <w:u w:val="none"/>
                <w:lang w:val="en-US" w:eastAsia="zh-CN" w:bidi="ar"/>
              </w:rPr>
              <w:t>、所有投标人</w:t>
            </w:r>
            <w:r>
              <w:rPr>
                <w:rFonts w:hint="eastAsia" w:ascii="宋体" w:hAnsi="宋体" w:cs="宋体"/>
                <w:b/>
                <w:bCs/>
                <w:caps w:val="0"/>
                <w:color w:val="auto"/>
                <w:spacing w:val="0"/>
                <w:kern w:val="0"/>
                <w:sz w:val="24"/>
                <w:szCs w:val="24"/>
                <w:u w:val="none"/>
                <w:lang w:val="en-US" w:eastAsia="zh-CN" w:bidi="ar"/>
              </w:rPr>
              <w:t>其他因素</w:t>
            </w:r>
            <w:r>
              <w:rPr>
                <w:rFonts w:hint="eastAsia" w:ascii="宋体" w:hAnsi="宋体" w:eastAsia="宋体" w:cs="宋体"/>
                <w:b/>
                <w:bCs/>
                <w:caps w:val="0"/>
                <w:color w:val="auto"/>
                <w:spacing w:val="0"/>
                <w:kern w:val="0"/>
                <w:sz w:val="24"/>
                <w:szCs w:val="24"/>
                <w:u w:val="none"/>
                <w:lang w:val="en-US" w:eastAsia="zh-CN" w:bidi="ar"/>
              </w:rPr>
              <w:t>评分情况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20" w:type="dxa"/>
            <w:gridSpan w:val="2"/>
            <w:shd w:val="clear" w:color="auto" w:fill="auto"/>
            <w:vAlign w:val="center"/>
          </w:tcPr>
          <w:tbl>
            <w:tblPr>
              <w:tblStyle w:val="8"/>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0"/>
              <w:gridCol w:w="5925"/>
              <w:gridCol w:w="1350"/>
              <w:gridCol w:w="1350"/>
              <w:gridCol w:w="1350"/>
              <w:gridCol w:w="1350"/>
              <w:gridCol w:w="135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序号</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投标人名称</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评委A</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评委B</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评委C</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评委D</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评委E</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1</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河南申通工程咨询有限公司</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河南路星工程管理有限公司</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3</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河南高建工程管理有限公司</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4</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河南长城铁路工程建设咨询有限公司</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5</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河南交院工程技术集团有限公司</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6</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北京中咨路捷工程咨询有限公司</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7</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河南省豫通工程管理咨询有限公司</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8</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江苏安达工程管理有限公司</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9</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中地天一（河南）工程管理咨询有限公司</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10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河南凯达工程技术有限公司</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r>
          </w:tbl>
          <w:p>
            <w:pPr>
              <w:jc w:val="center"/>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24"/>
                <w:szCs w:val="24"/>
              </w:rPr>
            </w:pPr>
            <w:r>
              <w:rPr>
                <w:rFonts w:hint="eastAsia" w:ascii="宋体" w:hAnsi="宋体" w:eastAsia="宋体" w:cs="宋体"/>
                <w:b/>
                <w:bCs/>
                <w:caps w:val="0"/>
                <w:color w:val="auto"/>
                <w:spacing w:val="0"/>
                <w:kern w:val="0"/>
                <w:sz w:val="24"/>
                <w:szCs w:val="24"/>
                <w:u w:val="none"/>
                <w:lang w:val="en-US" w:eastAsia="zh-CN" w:bidi="ar"/>
              </w:rPr>
              <w:t>八、所有投标人总得分情况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tbl>
            <w:tblPr>
              <w:tblStyle w:val="8"/>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0"/>
              <w:gridCol w:w="6675"/>
              <w:gridCol w:w="3000"/>
              <w:gridCol w:w="30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序号</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投标人名称</w:t>
                  </w:r>
                </w:p>
              </w:tc>
              <w:tc>
                <w:tcPr>
                  <w:tcW w:w="30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报价得分</w:t>
                  </w:r>
                </w:p>
              </w:tc>
              <w:tc>
                <w:tcPr>
                  <w:tcW w:w="30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总得分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1</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河南申通工程咨询有限公司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9.98</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87.68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河南路星工程管理有限公司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9.91</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89.95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3</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河南高建工程管理有限公司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9.76</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91.76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4</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河南长城铁路工程建设咨询有限公司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9.69</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89.87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5</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河南交院工程技术集团有限公司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9.64</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89.46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6</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北京中咨路捷工程咨询有限公司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9.84</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89.62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7</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河南省豫通工程管理咨询有限公司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9.98</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89.53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8</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江苏安达工程管理有限公司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9.95</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88.65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9</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中地天一（河南）工程管理咨询有限公司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9.88</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88.27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10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河南凯达工程技术有限公司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9.89</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95.17</w:t>
                  </w:r>
                </w:p>
              </w:tc>
            </w:tr>
          </w:tbl>
          <w:p>
            <w:pPr>
              <w:jc w:val="center"/>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24"/>
                <w:szCs w:val="24"/>
              </w:rPr>
            </w:pPr>
            <w:r>
              <w:rPr>
                <w:rFonts w:hint="eastAsia" w:ascii="宋体" w:hAnsi="宋体" w:eastAsia="宋体" w:cs="宋体"/>
                <w:b/>
                <w:bCs/>
                <w:caps w:val="0"/>
                <w:color w:val="auto"/>
                <w:spacing w:val="0"/>
                <w:kern w:val="0"/>
                <w:sz w:val="24"/>
                <w:szCs w:val="24"/>
                <w:u w:val="none"/>
                <w:lang w:val="en-US" w:eastAsia="zh-CN" w:bidi="ar"/>
              </w:rPr>
              <w:t>九、公示时间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21"/>
                <w:szCs w:val="21"/>
              </w:rPr>
            </w:pPr>
            <w:r>
              <w:rPr>
                <w:rFonts w:hint="eastAsia" w:ascii="宋体" w:hAnsi="宋体" w:eastAsia="宋体" w:cs="宋体"/>
                <w:caps w:val="0"/>
                <w:color w:val="auto"/>
                <w:spacing w:val="0"/>
                <w:kern w:val="0"/>
                <w:sz w:val="21"/>
                <w:szCs w:val="21"/>
                <w:u w:val="none"/>
                <w:lang w:val="en-US" w:eastAsia="zh-CN" w:bidi="ar"/>
              </w:rPr>
              <w:t>2024年1月</w:t>
            </w:r>
            <w:r>
              <w:rPr>
                <w:rFonts w:hint="eastAsia" w:ascii="宋体" w:hAnsi="宋体" w:cs="宋体"/>
                <w:caps w:val="0"/>
                <w:color w:val="auto"/>
                <w:spacing w:val="0"/>
                <w:kern w:val="0"/>
                <w:sz w:val="21"/>
                <w:szCs w:val="21"/>
                <w:u w:val="none"/>
                <w:lang w:val="en-US" w:eastAsia="zh-CN" w:bidi="ar"/>
              </w:rPr>
              <w:t>9</w:t>
            </w:r>
            <w:r>
              <w:rPr>
                <w:rFonts w:hint="eastAsia" w:ascii="宋体" w:hAnsi="宋体" w:eastAsia="宋体" w:cs="宋体"/>
                <w:caps w:val="0"/>
                <w:color w:val="auto"/>
                <w:spacing w:val="0"/>
                <w:kern w:val="0"/>
                <w:sz w:val="21"/>
                <w:szCs w:val="21"/>
                <w:u w:val="none"/>
                <w:lang w:val="en-US" w:eastAsia="zh-CN" w:bidi="ar"/>
              </w:rPr>
              <w:t>日至2024年1月12日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24"/>
                <w:szCs w:val="24"/>
              </w:rPr>
            </w:pPr>
            <w:r>
              <w:rPr>
                <w:rFonts w:hint="eastAsia" w:ascii="宋体" w:hAnsi="宋体" w:eastAsia="宋体" w:cs="宋体"/>
                <w:b/>
                <w:bCs/>
                <w:caps w:val="0"/>
                <w:color w:val="auto"/>
                <w:spacing w:val="0"/>
                <w:kern w:val="0"/>
                <w:sz w:val="24"/>
                <w:szCs w:val="24"/>
                <w:u w:val="none"/>
                <w:lang w:val="en-US" w:eastAsia="zh-CN" w:bidi="ar"/>
              </w:rPr>
              <w:t>十、招标文件规定公示的其他内容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tbl>
            <w:tblPr>
              <w:tblStyle w:val="8"/>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0"/>
              <w:gridCol w:w="3000"/>
              <w:gridCol w:w="9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序号</w:t>
                  </w:r>
                </w:p>
              </w:tc>
              <w:tc>
                <w:tcPr>
                  <w:tcW w:w="30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投标人（中标候选人）名称</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需要公示的其他内容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 / </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 / </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 / </w:t>
                  </w:r>
                </w:p>
              </w:tc>
            </w:tr>
          </w:tbl>
          <w:p>
            <w:pPr>
              <w:jc w:val="center"/>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24"/>
                <w:szCs w:val="24"/>
              </w:rPr>
            </w:pPr>
            <w:r>
              <w:rPr>
                <w:rFonts w:hint="eastAsia" w:ascii="宋体" w:hAnsi="宋体" w:eastAsia="宋体" w:cs="宋体"/>
                <w:b/>
                <w:bCs/>
                <w:caps w:val="0"/>
                <w:color w:val="auto"/>
                <w:spacing w:val="0"/>
                <w:kern w:val="0"/>
                <w:sz w:val="24"/>
                <w:szCs w:val="24"/>
                <w:u w:val="none"/>
                <w:lang w:val="en-US" w:eastAsia="zh-CN" w:bidi="ar"/>
              </w:rPr>
              <w:t>十一、异议（投诉）受理部门及渠道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tbl>
            <w:tblPr>
              <w:tblStyle w:val="8"/>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4"/>
              <w:gridCol w:w="3000"/>
              <w:gridCol w:w="967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04"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序号</w:t>
                  </w:r>
                </w:p>
              </w:tc>
              <w:tc>
                <w:tcPr>
                  <w:tcW w:w="30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受理部门</w:t>
                  </w:r>
                </w:p>
              </w:tc>
              <w:tc>
                <w:tcPr>
                  <w:tcW w:w="9671"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受理渠道</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604" w:type="dxa"/>
                  <w:shd w:val="clear" w:color="auto" w:fill="auto"/>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0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招标人或招标代理机构</w:t>
                  </w:r>
                  <w:r>
                    <w:rPr>
                      <w:rFonts w:hint="eastAsia" w:ascii="宋体" w:hAnsi="宋体" w:eastAsia="宋体" w:cs="宋体"/>
                      <w:color w:val="auto"/>
                      <w:kern w:val="0"/>
                      <w:sz w:val="18"/>
                      <w:szCs w:val="18"/>
                      <w:u w:val="none"/>
                      <w:lang w:val="en-US" w:eastAsia="zh-CN" w:bidi="ar"/>
                    </w:rPr>
                    <w:br w:type="textWrapping"/>
                  </w:r>
                  <w:r>
                    <w:rPr>
                      <w:rFonts w:hint="eastAsia" w:ascii="宋体" w:hAnsi="宋体" w:eastAsia="宋体" w:cs="宋体"/>
                      <w:color w:val="auto"/>
                      <w:kern w:val="0"/>
                      <w:sz w:val="18"/>
                      <w:szCs w:val="18"/>
                      <w:u w:val="none"/>
                      <w:lang w:val="en-US" w:eastAsia="zh-CN" w:bidi="ar"/>
                    </w:rPr>
                    <w:t>（异议受理）</w:t>
                  </w:r>
                </w:p>
              </w:tc>
              <w:tc>
                <w:tcPr>
                  <w:tcW w:w="9671" w:type="dxa"/>
                  <w:shd w:val="clear" w:color="auto" w:fill="auto"/>
                  <w:vAlign w:val="center"/>
                </w:tcPr>
                <w:p>
                  <w:pPr>
                    <w:keepNext w:val="0"/>
                    <w:keepLines w:val="0"/>
                    <w:widowControl/>
                    <w:suppressLineNumbers w:val="0"/>
                    <w:jc w:val="left"/>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单位名称：</w:t>
                  </w:r>
                  <w:r>
                    <w:rPr>
                      <w:rFonts w:hint="eastAsia" w:ascii="宋体" w:hAnsi="宋体" w:eastAsia="宋体" w:cs="宋体"/>
                      <w:b w:val="0"/>
                      <w:bCs w:val="0"/>
                      <w:color w:val="auto"/>
                      <w:kern w:val="0"/>
                      <w:sz w:val="18"/>
                      <w:szCs w:val="18"/>
                      <w:u w:val="none"/>
                      <w:lang w:val="en-US" w:eastAsia="zh-CN" w:bidi="ar"/>
                    </w:rPr>
                    <w:t>郑州市公路事业发展中心</w:t>
                  </w:r>
                </w:p>
                <w:p>
                  <w:pPr>
                    <w:keepNext w:val="0"/>
                    <w:keepLines w:val="0"/>
                    <w:widowControl/>
                    <w:suppressLineNumbers w:val="0"/>
                    <w:jc w:val="left"/>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单位地址：</w:t>
                  </w:r>
                  <w:r>
                    <w:rPr>
                      <w:rFonts w:hint="eastAsia" w:ascii="宋体" w:hAnsi="宋体" w:eastAsia="宋体" w:cs="宋体"/>
                      <w:b w:val="0"/>
                      <w:bCs w:val="0"/>
                      <w:color w:val="auto"/>
                      <w:kern w:val="0"/>
                      <w:sz w:val="18"/>
                      <w:szCs w:val="18"/>
                      <w:u w:val="none"/>
                      <w:lang w:val="en-US" w:eastAsia="zh-CN" w:bidi="ar"/>
                    </w:rPr>
                    <w:t>郑州市航海西路28号</w:t>
                  </w:r>
                </w:p>
                <w:p>
                  <w:pPr>
                    <w:keepNext w:val="0"/>
                    <w:keepLines w:val="0"/>
                    <w:widowControl/>
                    <w:suppressLineNumbers w:val="0"/>
                    <w:jc w:val="left"/>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联 系 人：</w:t>
                  </w:r>
                  <w:r>
                    <w:rPr>
                      <w:rFonts w:hint="eastAsia" w:ascii="宋体" w:hAnsi="宋体" w:eastAsia="宋体" w:cs="宋体"/>
                      <w:b w:val="0"/>
                      <w:bCs w:val="0"/>
                      <w:color w:val="auto"/>
                      <w:kern w:val="0"/>
                      <w:sz w:val="18"/>
                      <w:szCs w:val="18"/>
                      <w:u w:val="none"/>
                      <w:lang w:val="en-US" w:eastAsia="zh-CN" w:bidi="ar"/>
                    </w:rPr>
                    <w:t>王先生</w:t>
                  </w:r>
                </w:p>
                <w:p>
                  <w:pPr>
                    <w:keepNext w:val="0"/>
                    <w:keepLines w:val="0"/>
                    <w:widowControl/>
                    <w:suppressLineNumbers w:val="0"/>
                    <w:jc w:val="left"/>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电    话：</w:t>
                  </w:r>
                  <w:r>
                    <w:rPr>
                      <w:rFonts w:hint="eastAsia" w:ascii="宋体" w:hAnsi="宋体" w:eastAsia="宋体" w:cs="宋体"/>
                      <w:b w:val="0"/>
                      <w:bCs w:val="0"/>
                      <w:color w:val="auto"/>
                      <w:kern w:val="0"/>
                      <w:sz w:val="18"/>
                      <w:szCs w:val="18"/>
                      <w:u w:val="none"/>
                      <w:lang w:val="en-US" w:eastAsia="zh-CN" w:bidi="ar"/>
                    </w:rPr>
                    <w:t>0371-68995009</w:t>
                  </w:r>
                </w:p>
                <w:p>
                  <w:pPr>
                    <w:keepNext w:val="0"/>
                    <w:keepLines w:val="0"/>
                    <w:widowControl/>
                    <w:suppressLineNumbers w:val="0"/>
                    <w:jc w:val="left"/>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传    真：无</w:t>
                  </w:r>
                </w:p>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邮    箱：zzglgxglc@163.com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604" w:type="dxa"/>
                  <w:shd w:val="clear" w:color="auto" w:fill="auto"/>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0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招标监督部门</w:t>
                  </w:r>
                  <w:r>
                    <w:rPr>
                      <w:rFonts w:hint="eastAsia" w:ascii="宋体" w:hAnsi="宋体" w:eastAsia="宋体" w:cs="宋体"/>
                      <w:color w:val="auto"/>
                      <w:kern w:val="0"/>
                      <w:sz w:val="18"/>
                      <w:szCs w:val="18"/>
                      <w:u w:val="none"/>
                      <w:lang w:val="en-US" w:eastAsia="zh-CN" w:bidi="ar"/>
                    </w:rPr>
                    <w:br w:type="textWrapping"/>
                  </w:r>
                  <w:r>
                    <w:rPr>
                      <w:rFonts w:hint="eastAsia" w:ascii="宋体" w:hAnsi="宋体" w:eastAsia="宋体" w:cs="宋体"/>
                      <w:color w:val="auto"/>
                      <w:kern w:val="0"/>
                      <w:sz w:val="18"/>
                      <w:szCs w:val="18"/>
                      <w:u w:val="none"/>
                      <w:lang w:val="en-US" w:eastAsia="zh-CN" w:bidi="ar"/>
                    </w:rPr>
                    <w:t>（投诉受理）</w:t>
                  </w:r>
                </w:p>
              </w:tc>
              <w:tc>
                <w:tcPr>
                  <w:tcW w:w="9671" w:type="dxa"/>
                  <w:shd w:val="clear" w:color="auto" w:fill="auto"/>
                  <w:vAlign w:val="center"/>
                </w:tcPr>
                <w:p>
                  <w:pPr>
                    <w:keepNext w:val="0"/>
                    <w:keepLines w:val="0"/>
                    <w:widowControl/>
                    <w:suppressLineNumbers w:val="0"/>
                    <w:jc w:val="left"/>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监督部门：郑州市交通运输局</w:t>
                  </w:r>
                  <w:r>
                    <w:rPr>
                      <w:rFonts w:hint="eastAsia" w:ascii="宋体" w:hAnsi="宋体" w:eastAsia="宋体" w:cs="宋体"/>
                      <w:color w:val="auto"/>
                      <w:kern w:val="0"/>
                      <w:sz w:val="18"/>
                      <w:szCs w:val="18"/>
                      <w:u w:val="none"/>
                      <w:lang w:val="en-US" w:eastAsia="zh-CN" w:bidi="ar"/>
                    </w:rPr>
                    <w:br w:type="textWrapping"/>
                  </w:r>
                  <w:r>
                    <w:rPr>
                      <w:rFonts w:hint="eastAsia" w:ascii="宋体" w:hAnsi="宋体" w:eastAsia="宋体" w:cs="宋体"/>
                      <w:color w:val="auto"/>
                      <w:kern w:val="0"/>
                      <w:sz w:val="18"/>
                      <w:szCs w:val="18"/>
                      <w:u w:val="none"/>
                      <w:lang w:val="en-US" w:eastAsia="zh-CN" w:bidi="ar"/>
                    </w:rPr>
                    <w:t>办公地址：郑州市工人南路165号</w:t>
                  </w:r>
                  <w:r>
                    <w:rPr>
                      <w:rFonts w:hint="eastAsia" w:ascii="宋体" w:hAnsi="宋体" w:eastAsia="宋体" w:cs="宋体"/>
                      <w:color w:val="auto"/>
                      <w:kern w:val="0"/>
                      <w:sz w:val="18"/>
                      <w:szCs w:val="18"/>
                      <w:u w:val="none"/>
                      <w:lang w:val="en-US" w:eastAsia="zh-CN" w:bidi="ar"/>
                    </w:rPr>
                    <w:br w:type="textWrapping"/>
                  </w:r>
                  <w:r>
                    <w:rPr>
                      <w:rFonts w:hint="eastAsia" w:ascii="宋体" w:hAnsi="宋体" w:eastAsia="宋体" w:cs="宋体"/>
                      <w:color w:val="auto"/>
                      <w:kern w:val="0"/>
                      <w:sz w:val="18"/>
                      <w:szCs w:val="18"/>
                      <w:u w:val="none"/>
                      <w:lang w:val="en-US" w:eastAsia="zh-CN" w:bidi="ar"/>
                    </w:rPr>
                    <w:t>电    话：0371-67178870</w:t>
                  </w:r>
                  <w:r>
                    <w:rPr>
                      <w:rFonts w:hint="eastAsia" w:ascii="宋体" w:hAnsi="宋体" w:eastAsia="宋体" w:cs="宋体"/>
                      <w:color w:val="auto"/>
                      <w:kern w:val="0"/>
                      <w:sz w:val="18"/>
                      <w:szCs w:val="18"/>
                      <w:u w:val="none"/>
                      <w:lang w:val="en-US" w:eastAsia="zh-CN" w:bidi="ar"/>
                    </w:rPr>
                    <w:br w:type="textWrapping"/>
                  </w:r>
                  <w:r>
                    <w:rPr>
                      <w:rFonts w:hint="eastAsia" w:ascii="宋体" w:hAnsi="宋体" w:eastAsia="宋体" w:cs="宋体"/>
                      <w:color w:val="auto"/>
                      <w:kern w:val="0"/>
                      <w:sz w:val="18"/>
                      <w:szCs w:val="18"/>
                      <w:u w:val="none"/>
                      <w:lang w:val="en-US" w:eastAsia="zh-CN" w:bidi="ar"/>
                    </w:rPr>
                    <w:t>传    真：0371-67178870</w:t>
                  </w:r>
                </w:p>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邮    箱：zzsjtwgcc@163.com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gridSpan w:val="3"/>
                  <w:shd w:val="clear" w:color="auto" w:fill="auto"/>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备注：投标人或其他利害关系人对评标结果有异议的，可在公示期内向招标人或招标代理机构提出。公示期满对公示结果没有异议的，招标人将签发中标通知书。</w:t>
                  </w:r>
                </w:p>
              </w:tc>
            </w:tr>
          </w:tbl>
          <w:p>
            <w:pPr>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tbl>
            <w:tblPr>
              <w:tblStyle w:val="8"/>
              <w:tblW w:w="1327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32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3275" w:type="dxa"/>
                  <w:shd w:val="clear" w:color="auto" w:fill="auto"/>
                  <w:vAlign w:val="center"/>
                </w:tcPr>
                <w:p>
                  <w:pPr>
                    <w:keepNext w:val="0"/>
                    <w:keepLines w:val="0"/>
                    <w:widowControl/>
                    <w:suppressLineNumbers w:val="0"/>
                    <w:jc w:val="right"/>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招标人或招标代理机构：河南荣旗工程管理有限公司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3275" w:type="dxa"/>
                  <w:shd w:val="clear" w:color="auto" w:fill="auto"/>
                  <w:vAlign w:val="center"/>
                </w:tcPr>
                <w:p>
                  <w:pPr>
                    <w:keepNext w:val="0"/>
                    <w:keepLines w:val="0"/>
                    <w:widowControl/>
                    <w:suppressLineNumbers w:val="0"/>
                    <w:jc w:val="right"/>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主要负责人或其授权的项目负责人：刘伟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color="auto" w:fill="auto"/>
                  <w:vAlign w:val="center"/>
                </w:tcPr>
                <w:p>
                  <w:pPr>
                    <w:keepNext w:val="0"/>
                    <w:keepLines w:val="0"/>
                    <w:widowControl/>
                    <w:suppressLineNumbers w:val="0"/>
                    <w:jc w:val="right"/>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2024年1月9日</w:t>
                  </w:r>
                </w:p>
              </w:tc>
            </w:tr>
          </w:tbl>
          <w:p>
            <w:pPr>
              <w:jc w:val="right"/>
              <w:rPr>
                <w:rFonts w:hint="eastAsia" w:ascii="宋体" w:hAnsi="宋体" w:eastAsia="宋体" w:cs="宋体"/>
                <w:caps w:val="0"/>
                <w:spacing w:val="0"/>
                <w:sz w:val="18"/>
                <w:szCs w:val="18"/>
              </w:rPr>
            </w:pPr>
          </w:p>
        </w:tc>
      </w:tr>
    </w:tbl>
    <w:p/>
    <w:sectPr>
      <w:pgSz w:w="16838" w:h="23811"/>
      <w:pgMar w:top="1440" w:right="1746" w:bottom="1440" w:left="17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5N2QwYTg0MmRiNDM0NjM4NDc4YzA4ZjFhZGY2NmMifQ=="/>
  </w:docVars>
  <w:rsids>
    <w:rsidRoot w:val="00172A27"/>
    <w:rsid w:val="026E1872"/>
    <w:rsid w:val="029E7982"/>
    <w:rsid w:val="02AB7FC6"/>
    <w:rsid w:val="050D5729"/>
    <w:rsid w:val="05CC763A"/>
    <w:rsid w:val="06112117"/>
    <w:rsid w:val="09494103"/>
    <w:rsid w:val="0B0A0DD1"/>
    <w:rsid w:val="0B6800D8"/>
    <w:rsid w:val="0E4F1A2E"/>
    <w:rsid w:val="13421B62"/>
    <w:rsid w:val="162B33C4"/>
    <w:rsid w:val="191605E4"/>
    <w:rsid w:val="1BA911BF"/>
    <w:rsid w:val="21E21D4D"/>
    <w:rsid w:val="2265749D"/>
    <w:rsid w:val="23DD39CC"/>
    <w:rsid w:val="24345C30"/>
    <w:rsid w:val="245B2926"/>
    <w:rsid w:val="24D6341C"/>
    <w:rsid w:val="250046EF"/>
    <w:rsid w:val="26BB607A"/>
    <w:rsid w:val="270634DC"/>
    <w:rsid w:val="287708D2"/>
    <w:rsid w:val="28A671A4"/>
    <w:rsid w:val="2C9266A8"/>
    <w:rsid w:val="2FA90CFE"/>
    <w:rsid w:val="2FC609B8"/>
    <w:rsid w:val="3005487A"/>
    <w:rsid w:val="32DB50DE"/>
    <w:rsid w:val="32F67131"/>
    <w:rsid w:val="338C191E"/>
    <w:rsid w:val="397A17A6"/>
    <w:rsid w:val="3A16462C"/>
    <w:rsid w:val="3A436673"/>
    <w:rsid w:val="3C520B4F"/>
    <w:rsid w:val="3C5627B1"/>
    <w:rsid w:val="3E1A483E"/>
    <w:rsid w:val="3E59677D"/>
    <w:rsid w:val="3E93337C"/>
    <w:rsid w:val="40AF14D3"/>
    <w:rsid w:val="41634476"/>
    <w:rsid w:val="423960E9"/>
    <w:rsid w:val="43F32D1F"/>
    <w:rsid w:val="47CF0F0F"/>
    <w:rsid w:val="4A9C5E94"/>
    <w:rsid w:val="4B5F39D7"/>
    <w:rsid w:val="4C6C053D"/>
    <w:rsid w:val="4DC97E24"/>
    <w:rsid w:val="4EC5306C"/>
    <w:rsid w:val="53780A62"/>
    <w:rsid w:val="53E869AE"/>
    <w:rsid w:val="577D745D"/>
    <w:rsid w:val="604165DD"/>
    <w:rsid w:val="6374724F"/>
    <w:rsid w:val="63A7017E"/>
    <w:rsid w:val="63FA5A12"/>
    <w:rsid w:val="64A226A9"/>
    <w:rsid w:val="65D844BB"/>
    <w:rsid w:val="69C90AE9"/>
    <w:rsid w:val="69F669CF"/>
    <w:rsid w:val="6B1E7934"/>
    <w:rsid w:val="6D6C6F54"/>
    <w:rsid w:val="6DDA3467"/>
    <w:rsid w:val="713F3313"/>
    <w:rsid w:val="76B9621D"/>
    <w:rsid w:val="77CB0E43"/>
    <w:rsid w:val="7C153B35"/>
    <w:rsid w:val="7CF23A92"/>
    <w:rsid w:val="7FAE6715"/>
    <w:rsid w:val="7FF00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宋体"/>
      <w:color w:val="auto"/>
      <w:kern w:val="2"/>
      <w:sz w:val="24"/>
      <w:szCs w:val="21"/>
      <w:u w:val="none"/>
      <w:lang w:val="en-US" w:eastAsia="zh-CN" w:bidi="ar-SA"/>
    </w:rPr>
  </w:style>
  <w:style w:type="paragraph" w:styleId="3">
    <w:name w:val="heading 1"/>
    <w:basedOn w:val="1"/>
    <w:next w:val="1"/>
    <w:link w:val="11"/>
    <w:autoRedefine/>
    <w:qFormat/>
    <w:uiPriority w:val="0"/>
    <w:pPr>
      <w:keepNext/>
      <w:keepLines/>
      <w:spacing w:before="50" w:beforeLines="50" w:after="50" w:afterLines="50" w:line="360" w:lineRule="auto"/>
      <w:jc w:val="center"/>
      <w:outlineLvl w:val="0"/>
    </w:pPr>
    <w:rPr>
      <w:rFonts w:ascii="Times New Roman" w:hAnsi="Times New Roman" w:eastAsia="宋体" w:cs="宋体"/>
      <w:b/>
      <w:bCs/>
      <w:snapToGrid w:val="0"/>
      <w:color w:val="000000"/>
      <w:kern w:val="44"/>
      <w:sz w:val="36"/>
      <w:szCs w:val="44"/>
    </w:rPr>
  </w:style>
  <w:style w:type="paragraph" w:styleId="2">
    <w:name w:val="heading 2"/>
    <w:basedOn w:val="1"/>
    <w:next w:val="1"/>
    <w:link w:val="10"/>
    <w:autoRedefine/>
    <w:semiHidden/>
    <w:unhideWhenUsed/>
    <w:qFormat/>
    <w:uiPriority w:val="0"/>
    <w:pPr>
      <w:keepNext/>
      <w:keepLines/>
      <w:spacing w:before="50" w:beforeLines="50" w:after="50" w:afterLines="50" w:line="360" w:lineRule="auto"/>
      <w:jc w:val="center"/>
      <w:outlineLvl w:val="1"/>
    </w:pPr>
    <w:rPr>
      <w:rFonts w:ascii="Arial" w:hAnsi="Arial" w:eastAsia="宋体"/>
      <w:b/>
      <w:bCs/>
      <w:sz w:val="44"/>
      <w:szCs w:val="44"/>
    </w:rPr>
  </w:style>
  <w:style w:type="paragraph" w:styleId="4">
    <w:name w:val="heading 3"/>
    <w:basedOn w:val="1"/>
    <w:next w:val="1"/>
    <w:autoRedefine/>
    <w:semiHidden/>
    <w:unhideWhenUsed/>
    <w:qFormat/>
    <w:uiPriority w:val="0"/>
    <w:pPr>
      <w:keepNext/>
      <w:keepLines/>
      <w:spacing w:line="413" w:lineRule="auto"/>
      <w:outlineLvl w:val="2"/>
    </w:pPr>
    <w:rPr>
      <w:rFonts w:ascii="Calibri" w:hAnsi="Calibri" w:eastAsia="宋体" w:cs="宋体"/>
      <w:bCs/>
      <w:color w:val="000000" w:themeColor="text1"/>
      <w:szCs w:val="32"/>
      <w14:textFill>
        <w14:solidFill>
          <w14:schemeClr w14:val="tx1"/>
        </w14:solidFill>
      </w14:textFill>
    </w:rPr>
  </w:style>
  <w:style w:type="paragraph" w:styleId="5">
    <w:name w:val="heading 4"/>
    <w:basedOn w:val="1"/>
    <w:next w:val="1"/>
    <w:autoRedefine/>
    <w:semiHidden/>
    <w:unhideWhenUsed/>
    <w:qFormat/>
    <w:uiPriority w:val="0"/>
    <w:pPr>
      <w:keepNext/>
      <w:keepLines/>
      <w:spacing w:before="280" w:beforeLines="0" w:beforeAutospacing="0" w:after="290" w:afterLines="0" w:afterAutospacing="0" w:line="372" w:lineRule="auto"/>
      <w:outlineLvl w:val="3"/>
    </w:pPr>
    <w:rPr>
      <w:rFonts w:ascii="Arial" w:hAnsi="Arial" w:eastAsia="宋体" w:cs="Times New Roman"/>
      <w:b/>
      <w:kern w:val="2"/>
      <w:sz w:val="24"/>
      <w:lang w:eastAsia="zh-CN"/>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6">
    <w:name w:val="Body Text"/>
    <w:basedOn w:val="1"/>
    <w:autoRedefine/>
    <w:qFormat/>
    <w:uiPriority w:val="0"/>
    <w:pPr>
      <w:spacing w:after="120" w:afterLines="0" w:afterAutospacing="0"/>
    </w:pPr>
  </w:style>
  <w:style w:type="paragraph" w:styleId="7">
    <w:name w:val="Normal (Web)"/>
    <w:basedOn w:val="1"/>
    <w:autoRedefine/>
    <w:qFormat/>
    <w:uiPriority w:val="0"/>
    <w:pPr>
      <w:spacing w:before="664" w:beforeAutospacing="1" w:after="600" w:afterAutospacing="1" w:line="240" w:lineRule="auto"/>
      <w:ind w:left="0" w:right="0"/>
      <w:jc w:val="left"/>
    </w:pPr>
    <w:rPr>
      <w:rFonts w:ascii="宋体" w:hAnsi="宋体" w:eastAsia="宋体"/>
      <w:w w:val="100"/>
      <w:lang w:eastAsia="zh-CN" w:bidi="ar"/>
    </w:rPr>
  </w:style>
  <w:style w:type="character" w:customStyle="1" w:styleId="10">
    <w:name w:val="标题 2 字符"/>
    <w:link w:val="2"/>
    <w:autoRedefine/>
    <w:qFormat/>
    <w:uiPriority w:val="9"/>
    <w:rPr>
      <w:rFonts w:ascii="Arial" w:hAnsi="Arial" w:eastAsia="宋体"/>
      <w:color w:val="000000" w:themeColor="text1"/>
      <w:kern w:val="2"/>
      <w:sz w:val="28"/>
      <w:u w:val="none"/>
      <w14:textFill>
        <w14:solidFill>
          <w14:schemeClr w14:val="tx1"/>
        </w14:solidFill>
      </w14:textFill>
    </w:rPr>
  </w:style>
  <w:style w:type="character" w:customStyle="1" w:styleId="11">
    <w:name w:val="标题 1 Char"/>
    <w:link w:val="3"/>
    <w:autoRedefine/>
    <w:qFormat/>
    <w:uiPriority w:val="0"/>
    <w:rPr>
      <w:rFonts w:ascii="Times New Roman" w:hAnsi="Times New Roman" w:eastAsia="宋体" w:cs="宋体"/>
      <w:b/>
      <w:bCs/>
      <w:snapToGrid w:val="0"/>
      <w:color w:val="000000"/>
      <w:kern w:val="44"/>
      <w:sz w:val="36"/>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42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2024-01-09T06:08:40Z</cp:lastPrinted>
  <dcterms:modified xsi:type="dcterms:W3CDTF">2024-01-09T07:36:14Z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ABC0081841B04B7D9E8A7789D6A818CD</vt:lpwstr>
  </property>
</Properties>
</file>