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5479" w14:textId="75354EFE" w:rsidR="0057458E" w:rsidRPr="00BB7B84" w:rsidRDefault="00F23D25">
      <w:pPr>
        <w:jc w:val="center"/>
        <w:rPr>
          <w:rFonts w:ascii="宋体" w:hAnsi="宋体"/>
          <w:bCs/>
          <w:sz w:val="28"/>
          <w:szCs w:val="24"/>
        </w:rPr>
      </w:pPr>
      <w:bookmarkStart w:id="0" w:name="OLE_LINK1"/>
      <w:bookmarkStart w:id="1" w:name="OLE_LINK2"/>
      <w:bookmarkStart w:id="2" w:name="OLE_LINK3"/>
      <w:r w:rsidRPr="00BB7B84">
        <w:rPr>
          <w:rFonts w:ascii="宋体" w:hAnsi="宋体" w:hint="eastAsia"/>
          <w:bCs/>
          <w:sz w:val="28"/>
          <w:szCs w:val="24"/>
        </w:rPr>
        <w:t>建设工程中标候选人公示</w:t>
      </w:r>
    </w:p>
    <w:p w14:paraId="192466DA" w14:textId="77777777" w:rsidR="00426A09" w:rsidRPr="00BB7B84" w:rsidRDefault="00426A09" w:rsidP="00497F5E">
      <w:pPr>
        <w:pStyle w:val="10"/>
        <w:spacing w:before="0" w:beforeAutospacing="0" w:after="0" w:afterAutospacing="0" w:line="360" w:lineRule="auto"/>
        <w:jc w:val="center"/>
        <w:rPr>
          <w:bCs/>
          <w:sz w:val="21"/>
          <w:szCs w:val="21"/>
        </w:rPr>
      </w:pP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08"/>
        <w:gridCol w:w="487"/>
        <w:gridCol w:w="1274"/>
        <w:gridCol w:w="427"/>
        <w:gridCol w:w="938"/>
        <w:gridCol w:w="558"/>
        <w:gridCol w:w="456"/>
        <w:gridCol w:w="1188"/>
        <w:gridCol w:w="1304"/>
      </w:tblGrid>
      <w:tr w:rsidR="0057458E" w:rsidRPr="00BB7B84" w14:paraId="0F15495E" w14:textId="77777777" w:rsidTr="00426A09">
        <w:trPr>
          <w:cantSplit/>
          <w:trHeight w:val="397"/>
        </w:trPr>
        <w:tc>
          <w:tcPr>
            <w:tcW w:w="1157" w:type="dxa"/>
            <w:vAlign w:val="center"/>
          </w:tcPr>
          <w:p w14:paraId="7F389380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招标人</w:t>
            </w:r>
          </w:p>
        </w:tc>
        <w:tc>
          <w:tcPr>
            <w:tcW w:w="7540" w:type="dxa"/>
            <w:gridSpan w:val="9"/>
            <w:vAlign w:val="center"/>
          </w:tcPr>
          <w:p w14:paraId="387F84C5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郑州交通建设投资有限公司</w:t>
            </w:r>
          </w:p>
        </w:tc>
      </w:tr>
      <w:tr w:rsidR="0057458E" w:rsidRPr="00BB7B84" w14:paraId="30894691" w14:textId="77777777" w:rsidTr="00426A09">
        <w:trPr>
          <w:cantSplit/>
          <w:trHeight w:val="23"/>
        </w:trPr>
        <w:tc>
          <w:tcPr>
            <w:tcW w:w="1157" w:type="dxa"/>
            <w:vAlign w:val="center"/>
          </w:tcPr>
          <w:p w14:paraId="3EAC5FC8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工程名称</w:t>
            </w:r>
          </w:p>
        </w:tc>
        <w:tc>
          <w:tcPr>
            <w:tcW w:w="4592" w:type="dxa"/>
            <w:gridSpan w:val="6"/>
            <w:vAlign w:val="center"/>
          </w:tcPr>
          <w:p w14:paraId="75E3642E" w14:textId="7B4BE634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国道234线郑州境国道310以南段（荥阳</w:t>
            </w:r>
            <w:proofErr w:type="gramStart"/>
            <w:r w:rsidRPr="00BB7B84">
              <w:rPr>
                <w:rFonts w:hint="eastAsia"/>
                <w:bCs/>
                <w:sz w:val="21"/>
                <w:szCs w:val="21"/>
              </w:rPr>
              <w:t>乔楼至崔</w:t>
            </w:r>
            <w:proofErr w:type="gramEnd"/>
            <w:r w:rsidRPr="00BB7B84">
              <w:rPr>
                <w:rFonts w:hint="eastAsia"/>
                <w:bCs/>
                <w:sz w:val="21"/>
                <w:szCs w:val="21"/>
              </w:rPr>
              <w:t>庙段）改建工程</w:t>
            </w:r>
            <w:r w:rsidR="00C57E4C" w:rsidRPr="00BB7B84">
              <w:rPr>
                <w:rFonts w:hint="eastAsia"/>
                <w:bCs/>
                <w:sz w:val="21"/>
                <w:szCs w:val="21"/>
              </w:rPr>
              <w:t>绿化</w:t>
            </w:r>
            <w:r w:rsidRPr="00BB7B84">
              <w:rPr>
                <w:rFonts w:hint="eastAsia"/>
                <w:bCs/>
                <w:sz w:val="21"/>
                <w:szCs w:val="21"/>
              </w:rPr>
              <w:t>施工</w:t>
            </w:r>
          </w:p>
        </w:tc>
        <w:tc>
          <w:tcPr>
            <w:tcW w:w="1644" w:type="dxa"/>
            <w:gridSpan w:val="2"/>
            <w:vAlign w:val="center"/>
          </w:tcPr>
          <w:p w14:paraId="2F872176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标段名称</w:t>
            </w:r>
          </w:p>
        </w:tc>
        <w:tc>
          <w:tcPr>
            <w:tcW w:w="1304" w:type="dxa"/>
            <w:vAlign w:val="center"/>
          </w:tcPr>
          <w:p w14:paraId="6E1B834E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施工Ⅰ标段</w:t>
            </w:r>
          </w:p>
        </w:tc>
      </w:tr>
      <w:tr w:rsidR="0057458E" w:rsidRPr="00BB7B84" w14:paraId="26D8D0B8" w14:textId="77777777" w:rsidTr="00426A09">
        <w:trPr>
          <w:cantSplit/>
          <w:trHeight w:val="478"/>
        </w:trPr>
        <w:tc>
          <w:tcPr>
            <w:tcW w:w="1157" w:type="dxa"/>
            <w:vAlign w:val="center"/>
          </w:tcPr>
          <w:p w14:paraId="1D64ECA3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工程地址</w:t>
            </w:r>
          </w:p>
        </w:tc>
        <w:tc>
          <w:tcPr>
            <w:tcW w:w="4592" w:type="dxa"/>
            <w:gridSpan w:val="6"/>
            <w:vAlign w:val="center"/>
          </w:tcPr>
          <w:p w14:paraId="43D6F963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gridSpan w:val="2"/>
            <w:vAlign w:val="center"/>
          </w:tcPr>
          <w:p w14:paraId="292A3271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招标类型</w:t>
            </w:r>
          </w:p>
        </w:tc>
        <w:tc>
          <w:tcPr>
            <w:tcW w:w="1304" w:type="dxa"/>
            <w:vAlign w:val="center"/>
          </w:tcPr>
          <w:p w14:paraId="52DDECF8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施工</w:t>
            </w:r>
          </w:p>
        </w:tc>
      </w:tr>
      <w:tr w:rsidR="0057458E" w:rsidRPr="00BB7B84" w14:paraId="7DE5B44E" w14:textId="77777777" w:rsidTr="00426A09">
        <w:trPr>
          <w:cantSplit/>
          <w:trHeight w:val="23"/>
        </w:trPr>
        <w:tc>
          <w:tcPr>
            <w:tcW w:w="1157" w:type="dxa"/>
            <w:vAlign w:val="center"/>
          </w:tcPr>
          <w:p w14:paraId="66CBE886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工程规模</w:t>
            </w:r>
          </w:p>
        </w:tc>
        <w:tc>
          <w:tcPr>
            <w:tcW w:w="4592" w:type="dxa"/>
            <w:gridSpan w:val="6"/>
            <w:vAlign w:val="center"/>
          </w:tcPr>
          <w:p w14:paraId="37A45A09" w14:textId="0B3939B6" w:rsidR="0057458E" w:rsidRPr="00BB7B84" w:rsidRDefault="00AF2D90" w:rsidP="00AF2D9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K17+140-K23+400范围</w:t>
            </w:r>
            <w:proofErr w:type="gramStart"/>
            <w:r w:rsidRPr="00BB7B84">
              <w:rPr>
                <w:rFonts w:hint="eastAsia"/>
                <w:bCs/>
                <w:sz w:val="21"/>
                <w:szCs w:val="21"/>
              </w:rPr>
              <w:t>内乔楼互通式立交</w:t>
            </w:r>
            <w:proofErr w:type="gramEnd"/>
            <w:r w:rsidRPr="00BB7B84">
              <w:rPr>
                <w:rFonts w:hint="eastAsia"/>
                <w:bCs/>
                <w:sz w:val="21"/>
                <w:szCs w:val="21"/>
              </w:rPr>
              <w:t>桥下及渠化岛、楚庄（菱形）互通式立交中间带及渠化岛、槐树</w:t>
            </w:r>
            <w:proofErr w:type="gramStart"/>
            <w:r w:rsidRPr="00BB7B84">
              <w:rPr>
                <w:rFonts w:hint="eastAsia"/>
                <w:bCs/>
                <w:sz w:val="21"/>
                <w:szCs w:val="21"/>
              </w:rPr>
              <w:t>洼</w:t>
            </w:r>
            <w:proofErr w:type="gramEnd"/>
            <w:r w:rsidRPr="00BB7B84">
              <w:rPr>
                <w:rFonts w:hint="eastAsia"/>
                <w:bCs/>
                <w:sz w:val="21"/>
                <w:szCs w:val="21"/>
              </w:rPr>
              <w:t>互通式立交内侧环岛绿化工程；详见施工图纸及工程量清单的所有内容</w:t>
            </w:r>
          </w:p>
        </w:tc>
        <w:tc>
          <w:tcPr>
            <w:tcW w:w="1644" w:type="dxa"/>
            <w:gridSpan w:val="2"/>
            <w:vAlign w:val="center"/>
          </w:tcPr>
          <w:p w14:paraId="371EE0B0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结构层数</w:t>
            </w:r>
          </w:p>
        </w:tc>
        <w:tc>
          <w:tcPr>
            <w:tcW w:w="1304" w:type="dxa"/>
            <w:vAlign w:val="center"/>
          </w:tcPr>
          <w:p w14:paraId="369E9C7A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/</w:t>
            </w:r>
          </w:p>
        </w:tc>
      </w:tr>
      <w:tr w:rsidR="0057458E" w:rsidRPr="00BB7B84" w14:paraId="17227C56" w14:textId="77777777" w:rsidTr="00426A09">
        <w:trPr>
          <w:cantSplit/>
          <w:trHeight w:val="411"/>
        </w:trPr>
        <w:tc>
          <w:tcPr>
            <w:tcW w:w="1157" w:type="dxa"/>
            <w:vAlign w:val="center"/>
          </w:tcPr>
          <w:p w14:paraId="7043192E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招标方式</w:t>
            </w:r>
          </w:p>
        </w:tc>
        <w:tc>
          <w:tcPr>
            <w:tcW w:w="4592" w:type="dxa"/>
            <w:gridSpan w:val="6"/>
            <w:vAlign w:val="center"/>
          </w:tcPr>
          <w:p w14:paraId="5929FBDC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公开招标</w:t>
            </w:r>
          </w:p>
        </w:tc>
        <w:tc>
          <w:tcPr>
            <w:tcW w:w="1644" w:type="dxa"/>
            <w:gridSpan w:val="2"/>
            <w:vAlign w:val="center"/>
          </w:tcPr>
          <w:p w14:paraId="3AB01465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招标组织形式</w:t>
            </w:r>
          </w:p>
        </w:tc>
        <w:tc>
          <w:tcPr>
            <w:tcW w:w="1304" w:type="dxa"/>
            <w:vAlign w:val="center"/>
          </w:tcPr>
          <w:p w14:paraId="100B28A2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委托招标</w:t>
            </w:r>
          </w:p>
        </w:tc>
      </w:tr>
      <w:tr w:rsidR="0057458E" w:rsidRPr="00BB7B84" w14:paraId="130E5706" w14:textId="77777777" w:rsidTr="00426A09">
        <w:trPr>
          <w:cantSplit/>
          <w:trHeight w:val="425"/>
        </w:trPr>
        <w:tc>
          <w:tcPr>
            <w:tcW w:w="1157" w:type="dxa"/>
            <w:vAlign w:val="center"/>
          </w:tcPr>
          <w:p w14:paraId="2108AC89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开标时间</w:t>
            </w:r>
          </w:p>
        </w:tc>
        <w:tc>
          <w:tcPr>
            <w:tcW w:w="7540" w:type="dxa"/>
            <w:gridSpan w:val="9"/>
            <w:vAlign w:val="center"/>
          </w:tcPr>
          <w:p w14:paraId="64CFCD92" w14:textId="327D9D16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2020年</w:t>
            </w:r>
            <w:r w:rsidR="00350E09" w:rsidRPr="00BB7B84">
              <w:rPr>
                <w:bCs/>
                <w:sz w:val="21"/>
                <w:szCs w:val="21"/>
              </w:rPr>
              <w:t>10</w:t>
            </w:r>
            <w:r w:rsidRPr="00BB7B84">
              <w:rPr>
                <w:rFonts w:hint="eastAsia"/>
                <w:bCs/>
                <w:sz w:val="21"/>
                <w:szCs w:val="21"/>
              </w:rPr>
              <w:t>月</w:t>
            </w:r>
            <w:r w:rsidR="00350E09" w:rsidRPr="00BB7B84">
              <w:rPr>
                <w:rFonts w:hint="eastAsia"/>
                <w:bCs/>
                <w:sz w:val="21"/>
                <w:szCs w:val="21"/>
              </w:rPr>
              <w:t>2</w:t>
            </w:r>
            <w:r w:rsidRPr="00BB7B84">
              <w:rPr>
                <w:rFonts w:hint="eastAsia"/>
                <w:bCs/>
                <w:sz w:val="21"/>
                <w:szCs w:val="21"/>
              </w:rPr>
              <w:t>1日上午10时00分</w:t>
            </w:r>
          </w:p>
        </w:tc>
      </w:tr>
      <w:tr w:rsidR="0057458E" w:rsidRPr="00BB7B84" w14:paraId="76E1CB6C" w14:textId="77777777" w:rsidTr="00BB7B84">
        <w:trPr>
          <w:cantSplit/>
          <w:trHeight w:val="23"/>
        </w:trPr>
        <w:tc>
          <w:tcPr>
            <w:tcW w:w="1157" w:type="dxa"/>
            <w:vAlign w:val="center"/>
          </w:tcPr>
          <w:p w14:paraId="282D33C2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第一中标候选人</w:t>
            </w:r>
          </w:p>
        </w:tc>
        <w:tc>
          <w:tcPr>
            <w:tcW w:w="2669" w:type="dxa"/>
            <w:gridSpan w:val="3"/>
            <w:vAlign w:val="center"/>
          </w:tcPr>
          <w:p w14:paraId="69276441" w14:textId="7C95959A" w:rsidR="0057458E" w:rsidRPr="00BB7B84" w:rsidRDefault="00953933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河南华中建设工程有限公司</w:t>
            </w:r>
          </w:p>
        </w:tc>
        <w:tc>
          <w:tcPr>
            <w:tcW w:w="1365" w:type="dxa"/>
            <w:gridSpan w:val="2"/>
            <w:vAlign w:val="center"/>
          </w:tcPr>
          <w:p w14:paraId="273DF618" w14:textId="37529182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项目经理证书</w:t>
            </w:r>
            <w:r w:rsidR="00813F2A" w:rsidRPr="00BB7B84">
              <w:rPr>
                <w:rFonts w:hint="eastAsia"/>
                <w:bCs/>
                <w:sz w:val="21"/>
                <w:szCs w:val="21"/>
              </w:rPr>
              <w:t>注册</w:t>
            </w:r>
            <w:r w:rsidRPr="00BB7B84">
              <w:rPr>
                <w:rFonts w:hint="eastAsia"/>
                <w:bCs/>
                <w:sz w:val="21"/>
                <w:szCs w:val="21"/>
              </w:rPr>
              <w:t>编号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0F16C074" w14:textId="58F28102" w:rsidR="00204A35" w:rsidRPr="00BB7B84" w:rsidRDefault="00204A35" w:rsidP="00813F2A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赵占杰 豫</w:t>
            </w:r>
            <w:r w:rsidRPr="00BB7B84">
              <w:rPr>
                <w:bCs/>
                <w:sz w:val="21"/>
                <w:szCs w:val="21"/>
              </w:rPr>
              <w:t>241080806531</w:t>
            </w:r>
          </w:p>
        </w:tc>
      </w:tr>
      <w:tr w:rsidR="0057458E" w:rsidRPr="00BB7B84" w14:paraId="24F7D569" w14:textId="77777777" w:rsidTr="00BB7B84">
        <w:trPr>
          <w:cantSplit/>
          <w:trHeight w:val="384"/>
        </w:trPr>
        <w:tc>
          <w:tcPr>
            <w:tcW w:w="1157" w:type="dxa"/>
            <w:vAlign w:val="center"/>
          </w:tcPr>
          <w:p w14:paraId="4F45F1A8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 w14:paraId="4954AAF3" w14:textId="684237F9" w:rsidR="0057458E" w:rsidRPr="00BB7B84" w:rsidRDefault="00953933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bCs/>
                <w:sz w:val="21"/>
                <w:szCs w:val="21"/>
              </w:rPr>
              <w:t>2889728.86</w:t>
            </w:r>
            <w:r w:rsidR="00350E09" w:rsidRPr="00BB7B84">
              <w:rPr>
                <w:rFonts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365" w:type="dxa"/>
            <w:gridSpan w:val="2"/>
            <w:vAlign w:val="center"/>
          </w:tcPr>
          <w:p w14:paraId="502EFBDA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项目总工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3580B04A" w14:textId="348C980C" w:rsidR="0057458E" w:rsidRPr="00BB7B84" w:rsidRDefault="007450BA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马伟</w:t>
            </w:r>
          </w:p>
        </w:tc>
      </w:tr>
      <w:tr w:rsidR="0057458E" w:rsidRPr="00BB7B84" w14:paraId="224B6567" w14:textId="77777777" w:rsidTr="00BB7B84">
        <w:trPr>
          <w:cantSplit/>
          <w:trHeight w:val="23"/>
        </w:trPr>
        <w:tc>
          <w:tcPr>
            <w:tcW w:w="1157" w:type="dxa"/>
            <w:vAlign w:val="center"/>
          </w:tcPr>
          <w:p w14:paraId="52C2DE68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 w14:paraId="18DB1DA4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14:paraId="290CD899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质量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6CDE2C03" w14:textId="77777777" w:rsidR="0057458E" w:rsidRPr="00BB7B84" w:rsidRDefault="00F23D25" w:rsidP="00A00DA6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7458E" w:rsidRPr="00BB7B84" w14:paraId="64CD6928" w14:textId="77777777" w:rsidTr="00BB7B84">
        <w:trPr>
          <w:cantSplit/>
          <w:trHeight w:val="23"/>
        </w:trPr>
        <w:tc>
          <w:tcPr>
            <w:tcW w:w="1157" w:type="dxa"/>
            <w:vAlign w:val="center"/>
          </w:tcPr>
          <w:p w14:paraId="417DF310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第二中标候选人</w:t>
            </w:r>
          </w:p>
        </w:tc>
        <w:tc>
          <w:tcPr>
            <w:tcW w:w="2669" w:type="dxa"/>
            <w:gridSpan w:val="3"/>
            <w:vAlign w:val="center"/>
          </w:tcPr>
          <w:p w14:paraId="17E29411" w14:textId="58A24090" w:rsidR="0057458E" w:rsidRPr="00BB7B84" w:rsidRDefault="00953933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河南九九建筑工程有限公司</w:t>
            </w:r>
          </w:p>
        </w:tc>
        <w:tc>
          <w:tcPr>
            <w:tcW w:w="1365" w:type="dxa"/>
            <w:gridSpan w:val="2"/>
            <w:vAlign w:val="center"/>
          </w:tcPr>
          <w:p w14:paraId="6A570F30" w14:textId="29462041" w:rsidR="0057458E" w:rsidRPr="00BB7B84" w:rsidRDefault="007450BA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项目经理证书注册编号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28EE9B6D" w14:textId="281CCC9E" w:rsidR="0057458E" w:rsidRPr="00BB7B84" w:rsidRDefault="007450BA" w:rsidP="00A00DA6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宋会超 豫1</w:t>
            </w:r>
            <w:r w:rsidRPr="00BB7B84">
              <w:rPr>
                <w:bCs/>
                <w:sz w:val="21"/>
                <w:szCs w:val="21"/>
              </w:rPr>
              <w:t>41141416982</w:t>
            </w:r>
          </w:p>
        </w:tc>
      </w:tr>
      <w:tr w:rsidR="0057458E" w:rsidRPr="00BB7B84" w14:paraId="27220944" w14:textId="77777777" w:rsidTr="00BB7B84">
        <w:trPr>
          <w:cantSplit/>
          <w:trHeight w:val="438"/>
        </w:trPr>
        <w:tc>
          <w:tcPr>
            <w:tcW w:w="1157" w:type="dxa"/>
            <w:vAlign w:val="center"/>
          </w:tcPr>
          <w:p w14:paraId="37480517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 w14:paraId="60F809DC" w14:textId="2EA16273" w:rsidR="0057458E" w:rsidRPr="00BB7B84" w:rsidRDefault="00953933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bCs/>
                <w:sz w:val="21"/>
                <w:szCs w:val="21"/>
              </w:rPr>
              <w:t>2897948.68</w:t>
            </w:r>
            <w:r w:rsidR="00350E09" w:rsidRPr="00BB7B84">
              <w:rPr>
                <w:rFonts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365" w:type="dxa"/>
            <w:gridSpan w:val="2"/>
            <w:vAlign w:val="center"/>
          </w:tcPr>
          <w:p w14:paraId="269F3A34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项目总工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4588AB57" w14:textId="73E2A230" w:rsidR="0057458E" w:rsidRPr="00BB7B84" w:rsidRDefault="007450BA" w:rsidP="00A00DA6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王新华</w:t>
            </w:r>
          </w:p>
        </w:tc>
      </w:tr>
      <w:tr w:rsidR="0057458E" w:rsidRPr="00BB7B84" w14:paraId="697C98E6" w14:textId="77777777" w:rsidTr="00BB7B84">
        <w:trPr>
          <w:cantSplit/>
          <w:trHeight w:val="23"/>
        </w:trPr>
        <w:tc>
          <w:tcPr>
            <w:tcW w:w="1157" w:type="dxa"/>
            <w:vAlign w:val="center"/>
          </w:tcPr>
          <w:p w14:paraId="5FCA3551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 w14:paraId="6B6C466E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14:paraId="33D6DA48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质量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5480BA6C" w14:textId="77777777" w:rsidR="0057458E" w:rsidRPr="00BB7B84" w:rsidRDefault="00F23D25" w:rsidP="00A00DA6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7458E" w:rsidRPr="00BB7B84" w14:paraId="0DEDE550" w14:textId="77777777" w:rsidTr="00BB7B84">
        <w:trPr>
          <w:cantSplit/>
          <w:trHeight w:val="23"/>
        </w:trPr>
        <w:tc>
          <w:tcPr>
            <w:tcW w:w="1157" w:type="dxa"/>
            <w:vAlign w:val="center"/>
          </w:tcPr>
          <w:p w14:paraId="6C029D53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第三中标候选人</w:t>
            </w:r>
          </w:p>
        </w:tc>
        <w:tc>
          <w:tcPr>
            <w:tcW w:w="2669" w:type="dxa"/>
            <w:gridSpan w:val="3"/>
            <w:vAlign w:val="center"/>
          </w:tcPr>
          <w:p w14:paraId="3B5A56F7" w14:textId="3D427EA6" w:rsidR="0057458E" w:rsidRPr="00BB7B84" w:rsidRDefault="00953933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河南盛鼎建设集团有限公司</w:t>
            </w:r>
          </w:p>
        </w:tc>
        <w:tc>
          <w:tcPr>
            <w:tcW w:w="1365" w:type="dxa"/>
            <w:gridSpan w:val="2"/>
            <w:vAlign w:val="center"/>
          </w:tcPr>
          <w:p w14:paraId="13C70518" w14:textId="5A4F701B" w:rsidR="0057458E" w:rsidRPr="00BB7B84" w:rsidRDefault="007450BA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项目经理证书注册编号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551B2882" w14:textId="40112F37" w:rsidR="0057458E" w:rsidRPr="00BB7B84" w:rsidRDefault="007450BA" w:rsidP="00A00DA6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proofErr w:type="gramStart"/>
            <w:r w:rsidRPr="00BB7B84">
              <w:rPr>
                <w:rFonts w:hint="eastAsia"/>
                <w:bCs/>
                <w:sz w:val="21"/>
                <w:szCs w:val="21"/>
              </w:rPr>
              <w:t>常冠军</w:t>
            </w:r>
            <w:proofErr w:type="gramEnd"/>
            <w:r w:rsidRPr="00BB7B84">
              <w:rPr>
                <w:rFonts w:hint="eastAsia"/>
                <w:bCs/>
                <w:sz w:val="21"/>
                <w:szCs w:val="21"/>
              </w:rPr>
              <w:t xml:space="preserve"> 豫2</w:t>
            </w:r>
            <w:r w:rsidRPr="00BB7B84">
              <w:rPr>
                <w:bCs/>
                <w:sz w:val="21"/>
                <w:szCs w:val="21"/>
              </w:rPr>
              <w:t>41070910928</w:t>
            </w:r>
          </w:p>
        </w:tc>
      </w:tr>
      <w:tr w:rsidR="0057458E" w:rsidRPr="00BB7B84" w14:paraId="0DAF4358" w14:textId="77777777" w:rsidTr="00BB7B84">
        <w:trPr>
          <w:cantSplit/>
          <w:trHeight w:val="438"/>
        </w:trPr>
        <w:tc>
          <w:tcPr>
            <w:tcW w:w="1157" w:type="dxa"/>
            <w:vAlign w:val="center"/>
          </w:tcPr>
          <w:p w14:paraId="7A82D89E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 w14:paraId="08BD2C33" w14:textId="27A7D47B" w:rsidR="0057458E" w:rsidRPr="00BB7B84" w:rsidRDefault="00953933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bCs/>
                <w:sz w:val="21"/>
                <w:szCs w:val="21"/>
              </w:rPr>
              <w:t>2911432.32</w:t>
            </w:r>
            <w:r w:rsidR="00350E09" w:rsidRPr="00BB7B84">
              <w:rPr>
                <w:rFonts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365" w:type="dxa"/>
            <w:gridSpan w:val="2"/>
            <w:vAlign w:val="center"/>
          </w:tcPr>
          <w:p w14:paraId="5C554B4F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项目总工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4F370B09" w14:textId="6E4D1670" w:rsidR="0057458E" w:rsidRPr="00BB7B84" w:rsidRDefault="007450BA" w:rsidP="00A00DA6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朱大峰</w:t>
            </w:r>
          </w:p>
        </w:tc>
      </w:tr>
      <w:tr w:rsidR="0057458E" w:rsidRPr="00BB7B84" w14:paraId="6847C526" w14:textId="77777777" w:rsidTr="00BB7B84">
        <w:trPr>
          <w:cantSplit/>
          <w:trHeight w:val="23"/>
        </w:trPr>
        <w:tc>
          <w:tcPr>
            <w:tcW w:w="1157" w:type="dxa"/>
            <w:vAlign w:val="center"/>
          </w:tcPr>
          <w:p w14:paraId="17B7501A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 w14:paraId="6E88B3B5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14:paraId="0D6324C9" w14:textId="77777777" w:rsidR="0057458E" w:rsidRPr="00BB7B84" w:rsidRDefault="00F23D25" w:rsidP="00FF50C0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质量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2F86FA94" w14:textId="77777777" w:rsidR="0057458E" w:rsidRPr="00BB7B84" w:rsidRDefault="00F23D25" w:rsidP="00A00DA6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57458E" w:rsidRPr="00BB7B84" w14:paraId="22E4A782" w14:textId="77777777" w:rsidTr="00BB7B84">
        <w:trPr>
          <w:cantSplit/>
          <w:trHeight w:val="438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2463244A" w14:textId="77777777" w:rsidR="0057458E" w:rsidRPr="00BB7B84" w:rsidRDefault="00F23D25" w:rsidP="005A5F77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bookmarkStart w:id="3" w:name="_Hlk10015172"/>
            <w:r w:rsidRPr="00BB7B84">
              <w:rPr>
                <w:rFonts w:hint="eastAsia"/>
                <w:bCs/>
                <w:sz w:val="21"/>
                <w:szCs w:val="21"/>
              </w:rPr>
              <w:t>被否决投标的投标人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14:paraId="0A73EA6D" w14:textId="77777777" w:rsidR="0057458E" w:rsidRPr="00BB7B84" w:rsidRDefault="00F23D25" w:rsidP="005A5F77"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BB7B84">
              <w:rPr>
                <w:rFonts w:ascii="宋体" w:hAnsi="宋体" w:cs="宋体" w:hint="eastAsia"/>
                <w:bCs/>
                <w:szCs w:val="21"/>
              </w:rPr>
              <w:t>否决依据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50C46" w14:textId="77777777" w:rsidR="0057458E" w:rsidRPr="00BB7B84" w:rsidRDefault="00F23D25" w:rsidP="005A5F77"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BB7B84">
              <w:rPr>
                <w:rFonts w:ascii="宋体" w:hAnsi="宋体" w:cs="宋体" w:hint="eastAsia"/>
                <w:bCs/>
                <w:szCs w:val="21"/>
              </w:rPr>
              <w:t>否决</w:t>
            </w:r>
            <w:r w:rsidRPr="00BB7B84">
              <w:rPr>
                <w:rFonts w:ascii="宋体" w:hAnsi="宋体" w:hint="eastAsia"/>
                <w:bCs/>
                <w:szCs w:val="21"/>
              </w:rPr>
              <w:t>原因</w:t>
            </w:r>
          </w:p>
        </w:tc>
      </w:tr>
      <w:tr w:rsidR="00953933" w:rsidRPr="00BB7B84" w14:paraId="13A7581A" w14:textId="77777777" w:rsidTr="00BB7B84">
        <w:trPr>
          <w:cantSplit/>
          <w:trHeight w:val="243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38FAE40B" w14:textId="51EAE61A" w:rsidR="00953933" w:rsidRPr="00BB7B84" w:rsidRDefault="00953933" w:rsidP="00953933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bookmarkStart w:id="4" w:name="_Hlk54251139"/>
            <w:bookmarkEnd w:id="3"/>
            <w:r w:rsidRPr="00BB7B84">
              <w:rPr>
                <w:rFonts w:hint="eastAsia"/>
                <w:sz w:val="21"/>
                <w:szCs w:val="21"/>
              </w:rPr>
              <w:t>河南清新建设有限公司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14:paraId="0C0B4E38" w14:textId="438A3DC7" w:rsidR="00953933" w:rsidRPr="00BB7B84" w:rsidRDefault="00953933" w:rsidP="00953933"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BB7B84">
              <w:rPr>
                <w:rFonts w:ascii="宋体" w:hAnsi="宋体" w:cs="宋体" w:hint="eastAsia"/>
                <w:szCs w:val="21"/>
              </w:rPr>
              <w:t>评标办法2.1.2（5）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4741D" w14:textId="697681F8" w:rsidR="00953933" w:rsidRPr="00BB7B84" w:rsidRDefault="00953933" w:rsidP="00953933"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BB7B84">
              <w:rPr>
                <w:rFonts w:ascii="宋体" w:hAnsi="宋体" w:cs="宋体" w:hint="eastAsia"/>
                <w:szCs w:val="21"/>
              </w:rPr>
              <w:t>信誉不符合招标文件第34页3.5.4的要求</w:t>
            </w:r>
          </w:p>
        </w:tc>
      </w:tr>
      <w:tr w:rsidR="00426A09" w:rsidRPr="00BB7B84" w14:paraId="1425CC90" w14:textId="77777777" w:rsidTr="003F3718">
        <w:trPr>
          <w:cantSplit/>
          <w:trHeight w:val="5626"/>
        </w:trPr>
        <w:tc>
          <w:tcPr>
            <w:tcW w:w="86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05797" w14:textId="77777777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bookmarkStart w:id="5" w:name="_Hlk49981578"/>
            <w:bookmarkEnd w:id="0"/>
            <w:bookmarkEnd w:id="4"/>
            <w:r w:rsidRPr="00BB7B84">
              <w:rPr>
                <w:rFonts w:hint="eastAsia"/>
                <w:bCs/>
                <w:sz w:val="21"/>
                <w:szCs w:val="21"/>
              </w:rPr>
              <w:lastRenderedPageBreak/>
              <w:t>备注：公示期3日。在公示期限内，欢迎对招标投标活动中存在的违法、违规、违纪问题进行投诉。</w:t>
            </w:r>
          </w:p>
          <w:p w14:paraId="689D2068" w14:textId="77777777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监督部门（投诉受理部门）：郑州市交通运输局</w:t>
            </w:r>
          </w:p>
          <w:p w14:paraId="6EF12CD7" w14:textId="77777777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地址：郑州市工人南路165号</w:t>
            </w:r>
          </w:p>
          <w:p w14:paraId="355225FF" w14:textId="77777777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电话：0371-67178870</w:t>
            </w:r>
          </w:p>
          <w:p w14:paraId="2B888513" w14:textId="77777777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电子邮箱：zzjtwgcc@126.com</w:t>
            </w:r>
          </w:p>
          <w:p w14:paraId="2F65F0C9" w14:textId="77777777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传真：无</w:t>
            </w:r>
          </w:p>
          <w:p w14:paraId="74D32269" w14:textId="77777777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招标人（异议受理部门）：郑州交通建设投资有限公司</w:t>
            </w:r>
          </w:p>
          <w:p w14:paraId="62DC1CB7" w14:textId="77777777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地址：郑州市二七区陇海中路70号</w:t>
            </w:r>
          </w:p>
          <w:p w14:paraId="31467B03" w14:textId="77777777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电话：王女士 0371-86558105</w:t>
            </w:r>
            <w:r w:rsidRPr="00BB7B84">
              <w:rPr>
                <w:bCs/>
                <w:sz w:val="21"/>
                <w:szCs w:val="21"/>
              </w:rPr>
              <w:t xml:space="preserve"> </w:t>
            </w:r>
          </w:p>
          <w:p w14:paraId="77E9F675" w14:textId="77777777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电子邮箱：无</w:t>
            </w:r>
          </w:p>
          <w:p w14:paraId="70E82023" w14:textId="65A0D492" w:rsidR="00426A09" w:rsidRPr="00BB7B84" w:rsidRDefault="00426A09" w:rsidP="005A5F77">
            <w:pPr>
              <w:pStyle w:val="10"/>
              <w:spacing w:before="0" w:beforeAutospacing="0" w:after="0" w:afterAutospacing="0" w:line="300" w:lineRule="auto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传真：无</w:t>
            </w:r>
          </w:p>
        </w:tc>
      </w:tr>
      <w:bookmarkEnd w:id="5"/>
      <w:tr w:rsidR="005A0D7F" w:rsidRPr="00BB7B84" w14:paraId="46406F18" w14:textId="77777777" w:rsidTr="00426A09">
        <w:trPr>
          <w:cantSplit/>
          <w:trHeight w:val="23"/>
        </w:trPr>
        <w:tc>
          <w:tcPr>
            <w:tcW w:w="8697" w:type="dxa"/>
            <w:gridSpan w:val="10"/>
            <w:tcBorders>
              <w:top w:val="nil"/>
            </w:tcBorders>
            <w:vAlign w:val="center"/>
          </w:tcPr>
          <w:p w14:paraId="09256EE2" w14:textId="77777777" w:rsidR="005A0D7F" w:rsidRPr="00BB7B84" w:rsidRDefault="005A0D7F" w:rsidP="005A5F77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 w:rsidRPr="00BB7B84">
              <w:rPr>
                <w:rFonts w:ascii="宋体" w:hAnsi="宋体" w:cs="宋体" w:hint="eastAsia"/>
                <w:bCs/>
                <w:szCs w:val="21"/>
              </w:rPr>
              <w:t>招标人或招标代理机构：北京中交建设工程咨询有限公司</w:t>
            </w:r>
          </w:p>
          <w:p w14:paraId="7C1B7AE9" w14:textId="56164610" w:rsidR="005A0D7F" w:rsidRPr="00BB7B84" w:rsidRDefault="005A0D7F" w:rsidP="005A5F77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</w:p>
          <w:p w14:paraId="2F8AB7FE" w14:textId="77777777" w:rsidR="00426A09" w:rsidRPr="00BB7B84" w:rsidRDefault="00426A09" w:rsidP="005A5F77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</w:p>
          <w:p w14:paraId="4547404B" w14:textId="77777777" w:rsidR="005A0D7F" w:rsidRPr="00BB7B84" w:rsidRDefault="005A0D7F" w:rsidP="005A5F77">
            <w:pPr>
              <w:spacing w:line="300" w:lineRule="auto"/>
              <w:rPr>
                <w:rFonts w:ascii="宋体" w:hAnsi="宋体" w:cs="宋体"/>
                <w:bCs/>
                <w:szCs w:val="21"/>
              </w:rPr>
            </w:pPr>
            <w:r w:rsidRPr="00BB7B84">
              <w:rPr>
                <w:rFonts w:ascii="宋体" w:hAnsi="宋体" w:cs="宋体" w:hint="eastAsia"/>
                <w:bCs/>
                <w:szCs w:val="21"/>
              </w:rPr>
              <w:t>主要负责人：刘涛</w:t>
            </w:r>
          </w:p>
          <w:p w14:paraId="597A5CA1" w14:textId="0320D25A" w:rsidR="005A0D7F" w:rsidRPr="00BB7B84" w:rsidRDefault="005A0D7F" w:rsidP="005A5F77">
            <w:pPr>
              <w:pStyle w:val="10"/>
              <w:spacing w:before="0" w:beforeAutospacing="0" w:after="0" w:afterAutospacing="0" w:line="300" w:lineRule="auto"/>
              <w:jc w:val="right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2020年</w:t>
            </w:r>
            <w:r w:rsidR="00C57E4C" w:rsidRPr="00BB7B84">
              <w:rPr>
                <w:bCs/>
                <w:sz w:val="21"/>
                <w:szCs w:val="21"/>
              </w:rPr>
              <w:t>10</w:t>
            </w:r>
            <w:r w:rsidRPr="00BB7B84">
              <w:rPr>
                <w:rFonts w:hint="eastAsia"/>
                <w:bCs/>
                <w:sz w:val="21"/>
                <w:szCs w:val="21"/>
              </w:rPr>
              <w:t>月</w:t>
            </w:r>
            <w:r w:rsidR="00C57E4C" w:rsidRPr="00BB7B84">
              <w:rPr>
                <w:bCs/>
                <w:sz w:val="21"/>
                <w:szCs w:val="21"/>
              </w:rPr>
              <w:t>22</w:t>
            </w:r>
            <w:r w:rsidRPr="00BB7B84">
              <w:rPr>
                <w:rFonts w:hint="eastAsia"/>
                <w:bCs/>
                <w:sz w:val="21"/>
                <w:szCs w:val="21"/>
              </w:rPr>
              <w:t>日</w:t>
            </w:r>
          </w:p>
        </w:tc>
      </w:tr>
      <w:tr w:rsidR="005A0D7F" w:rsidRPr="00BB7B84" w14:paraId="29F7D4B2" w14:textId="77777777" w:rsidTr="00426A09">
        <w:trPr>
          <w:cantSplit/>
          <w:trHeight w:val="510"/>
        </w:trPr>
        <w:tc>
          <w:tcPr>
            <w:tcW w:w="2065" w:type="dxa"/>
            <w:gridSpan w:val="2"/>
            <w:vAlign w:val="center"/>
          </w:tcPr>
          <w:p w14:paraId="30F2C70F" w14:textId="77777777" w:rsidR="005A0D7F" w:rsidRPr="00BB7B84" w:rsidRDefault="005A0D7F" w:rsidP="005A5F77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招标人或招标代理机构人员</w:t>
            </w:r>
          </w:p>
        </w:tc>
        <w:tc>
          <w:tcPr>
            <w:tcW w:w="2188" w:type="dxa"/>
            <w:gridSpan w:val="3"/>
            <w:vAlign w:val="center"/>
          </w:tcPr>
          <w:p w14:paraId="6CCB4E08" w14:textId="77777777" w:rsidR="005A0D7F" w:rsidRPr="00BB7B84" w:rsidRDefault="005A0D7F" w:rsidP="005A5F77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刘涛</w:t>
            </w:r>
          </w:p>
        </w:tc>
        <w:tc>
          <w:tcPr>
            <w:tcW w:w="1952" w:type="dxa"/>
            <w:gridSpan w:val="3"/>
            <w:vAlign w:val="center"/>
          </w:tcPr>
          <w:p w14:paraId="4E7D82F7" w14:textId="77777777" w:rsidR="005A0D7F" w:rsidRPr="00BB7B84" w:rsidRDefault="005A0D7F" w:rsidP="005A5F77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14:paraId="40161386" w14:textId="77777777" w:rsidR="005A0D7F" w:rsidRPr="00BB7B84" w:rsidRDefault="005A0D7F" w:rsidP="005A5F77">
            <w:pPr>
              <w:pStyle w:val="10"/>
              <w:spacing w:before="0" w:beforeAutospacing="0" w:after="0" w:afterAutospacing="0" w:line="300" w:lineRule="auto"/>
              <w:jc w:val="center"/>
              <w:rPr>
                <w:bCs/>
                <w:sz w:val="21"/>
                <w:szCs w:val="21"/>
              </w:rPr>
            </w:pPr>
            <w:r w:rsidRPr="00BB7B84">
              <w:rPr>
                <w:rFonts w:hint="eastAsia"/>
                <w:bCs/>
                <w:sz w:val="21"/>
                <w:szCs w:val="21"/>
              </w:rPr>
              <w:t>0</w:t>
            </w:r>
            <w:r w:rsidRPr="00BB7B84">
              <w:rPr>
                <w:bCs/>
                <w:sz w:val="21"/>
                <w:szCs w:val="21"/>
              </w:rPr>
              <w:t>371-86520913</w:t>
            </w:r>
          </w:p>
        </w:tc>
      </w:tr>
      <w:bookmarkEnd w:id="1"/>
      <w:bookmarkEnd w:id="2"/>
    </w:tbl>
    <w:p w14:paraId="23A7826A" w14:textId="77777777" w:rsidR="0057458E" w:rsidRPr="00A00DA6" w:rsidRDefault="0057458E" w:rsidP="00A00DA6">
      <w:pPr>
        <w:pStyle w:val="10"/>
        <w:spacing w:before="0" w:beforeAutospacing="0" w:after="0" w:afterAutospacing="0" w:line="300" w:lineRule="auto"/>
        <w:jc w:val="center"/>
        <w:rPr>
          <w:bCs/>
          <w:sz w:val="21"/>
          <w:szCs w:val="21"/>
        </w:rPr>
      </w:pPr>
    </w:p>
    <w:sectPr w:rsidR="0057458E" w:rsidRPr="00A00DA6" w:rsidSect="0049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4CDE" w14:textId="77777777" w:rsidR="00D934CD" w:rsidRDefault="00D934CD" w:rsidP="005A0D7F">
      <w:r>
        <w:separator/>
      </w:r>
    </w:p>
  </w:endnote>
  <w:endnote w:type="continuationSeparator" w:id="0">
    <w:p w14:paraId="6FB64262" w14:textId="77777777" w:rsidR="00D934CD" w:rsidRDefault="00D934CD" w:rsidP="005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940B" w14:textId="77777777" w:rsidR="00D934CD" w:rsidRDefault="00D934CD" w:rsidP="005A0D7F">
      <w:r>
        <w:separator/>
      </w:r>
    </w:p>
  </w:footnote>
  <w:footnote w:type="continuationSeparator" w:id="0">
    <w:p w14:paraId="04D88726" w14:textId="77777777" w:rsidR="00D934CD" w:rsidRDefault="00D934CD" w:rsidP="005A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C0F"/>
    <w:rsid w:val="000D51FF"/>
    <w:rsid w:val="00193217"/>
    <w:rsid w:val="00204A35"/>
    <w:rsid w:val="002E24FD"/>
    <w:rsid w:val="00350E09"/>
    <w:rsid w:val="0035765B"/>
    <w:rsid w:val="003F177E"/>
    <w:rsid w:val="0041297D"/>
    <w:rsid w:val="00426A09"/>
    <w:rsid w:val="00497F5E"/>
    <w:rsid w:val="004A02D4"/>
    <w:rsid w:val="004A6B12"/>
    <w:rsid w:val="004E2768"/>
    <w:rsid w:val="00562C59"/>
    <w:rsid w:val="0057458E"/>
    <w:rsid w:val="005A0D7F"/>
    <w:rsid w:val="005A5F77"/>
    <w:rsid w:val="00636842"/>
    <w:rsid w:val="006471F5"/>
    <w:rsid w:val="00710DD7"/>
    <w:rsid w:val="007450BA"/>
    <w:rsid w:val="00787C0F"/>
    <w:rsid w:val="00813F2A"/>
    <w:rsid w:val="008C3C05"/>
    <w:rsid w:val="008C5D67"/>
    <w:rsid w:val="00953933"/>
    <w:rsid w:val="009D503F"/>
    <w:rsid w:val="00A00DA6"/>
    <w:rsid w:val="00A87D1A"/>
    <w:rsid w:val="00AE5F9C"/>
    <w:rsid w:val="00AF2D90"/>
    <w:rsid w:val="00B36E6C"/>
    <w:rsid w:val="00BB7B84"/>
    <w:rsid w:val="00C37BF4"/>
    <w:rsid w:val="00C57E4C"/>
    <w:rsid w:val="00C82DB2"/>
    <w:rsid w:val="00D934CD"/>
    <w:rsid w:val="00E11E93"/>
    <w:rsid w:val="00EC0276"/>
    <w:rsid w:val="00ED143E"/>
    <w:rsid w:val="00EF313F"/>
    <w:rsid w:val="00F23D25"/>
    <w:rsid w:val="00F5745B"/>
    <w:rsid w:val="00FF50C0"/>
    <w:rsid w:val="456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4EE60"/>
  <w15:docId w15:val="{36D464FD-EA11-4954-9DA7-D73B9E31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">
    <w:name w:val="批注主题1"/>
    <w:basedOn w:val="a3"/>
    <w:next w:val="a3"/>
    <w:link w:val="ac"/>
    <w:rPr>
      <w:b/>
      <w:bCs/>
    </w:rPr>
  </w:style>
  <w:style w:type="paragraph" w:customStyle="1" w:styleId="31">
    <w:name w:val="正文文本 31"/>
    <w:basedOn w:val="a"/>
    <w:link w:val="3"/>
    <w:rPr>
      <w:rFonts w:ascii="宋体" w:hAnsi="Times New Roman"/>
      <w:sz w:val="24"/>
      <w:szCs w:val="20"/>
      <w:lang w:val="zh-CN"/>
    </w:rPr>
  </w:style>
  <w:style w:type="paragraph" w:customStyle="1" w:styleId="10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批注引用1"/>
    <w:rPr>
      <w:sz w:val="21"/>
      <w:szCs w:val="21"/>
    </w:rPr>
  </w:style>
  <w:style w:type="character" w:customStyle="1" w:styleId="aa">
    <w:name w:val="页眉 字符"/>
    <w:link w:val="a9"/>
    <w:semiHidden/>
    <w:qFormat/>
    <w:rPr>
      <w:sz w:val="18"/>
      <w:szCs w:val="18"/>
    </w:rPr>
  </w:style>
  <w:style w:type="character" w:customStyle="1" w:styleId="a8">
    <w:name w:val="页脚 字符"/>
    <w:link w:val="a7"/>
    <w:semiHidden/>
    <w:qFormat/>
    <w:rPr>
      <w:sz w:val="18"/>
      <w:szCs w:val="18"/>
    </w:rPr>
  </w:style>
  <w:style w:type="character" w:customStyle="1" w:styleId="3">
    <w:name w:val="正文文本 3 字符"/>
    <w:link w:val="31"/>
    <w:semiHidden/>
    <w:qFormat/>
    <w:rPr>
      <w:rFonts w:ascii="宋体" w:eastAsia="宋体" w:hAnsi="Times New Roman" w:cs="Times New Roman"/>
      <w:sz w:val="24"/>
      <w:szCs w:val="20"/>
      <w:lang w:val="zh-CN" w:eastAsia="zh-CN"/>
    </w:rPr>
  </w:style>
  <w:style w:type="character" w:customStyle="1" w:styleId="a6">
    <w:name w:val="批注框文本 字符"/>
    <w:link w:val="a5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1"/>
    <w:semiHidden/>
    <w:rPr>
      <w:rFonts w:ascii="Calibri" w:hAnsi="Calibri"/>
      <w:b/>
      <w:bCs/>
      <w:kern w:val="2"/>
      <w:sz w:val="21"/>
      <w:szCs w:val="22"/>
    </w:rPr>
  </w:style>
  <w:style w:type="character" w:styleId="ad">
    <w:name w:val="Unresolved Mention"/>
    <w:uiPriority w:val="99"/>
    <w:semiHidden/>
    <w:unhideWhenUsed/>
    <w:rsid w:val="005A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154</Words>
  <Characters>881</Characters>
  <Application>Microsoft Office Word</Application>
  <DocSecurity>0</DocSecurity>
  <Lines>7</Lines>
  <Paragraphs>2</Paragraphs>
  <ScaleCrop>false</ScaleCrop>
  <Company>SkyUN.Org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SkyUN.Org</dc:creator>
  <cp:lastModifiedBy>admin</cp:lastModifiedBy>
  <cp:revision>26</cp:revision>
  <cp:lastPrinted>2020-09-03T05:48:00Z</cp:lastPrinted>
  <dcterms:created xsi:type="dcterms:W3CDTF">2018-08-11T00:07:00Z</dcterms:created>
  <dcterms:modified xsi:type="dcterms:W3CDTF">2020-10-22T08:16:00Z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