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2" w:name="_GoBack"/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国道107线郑州境东移一期改建工程绿化及供配电工程施工招标延期公告</w:t>
      </w:r>
    </w:p>
    <w:bookmarkEnd w:id="2"/>
    <w:p>
      <w:pPr>
        <w:pStyle w:val="2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bookmarkStart w:id="0" w:name="OLE_LINK1"/>
      <w:bookmarkStart w:id="1" w:name="OLE_LINK2"/>
      <w:r>
        <w:rPr>
          <w:rFonts w:hint="eastAsia"/>
          <w:color w:val="333333"/>
          <w:sz w:val="21"/>
          <w:szCs w:val="21"/>
          <w:shd w:val="clear" w:color="auto" w:fill="FFFFFF"/>
        </w:rPr>
        <w:t>一、项目名称：国道107线郑州境东移一期改建工程绿化及供配电工程施工</w:t>
      </w:r>
    </w:p>
    <w:p>
      <w:pPr>
        <w:pStyle w:val="2"/>
        <w:spacing w:before="0" w:beforeAutospacing="0" w:after="0" w:afterAutospacing="0" w:line="360" w:lineRule="auto"/>
        <w:rPr>
          <w:color w:val="333333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二、招标公告发布日期及发布媒介：</w:t>
      </w:r>
    </w:p>
    <w:p>
      <w:pPr>
        <w:pStyle w:val="2"/>
        <w:spacing w:before="0" w:beforeAutospacing="0" w:after="0" w:afterAutospacing="0" w:line="360" w:lineRule="auto"/>
        <w:ind w:firstLine="420" w:firstLineChars="20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2020年1月</w:t>
      </w:r>
      <w:r>
        <w:rPr>
          <w:color w:val="333333"/>
          <w:sz w:val="21"/>
          <w:szCs w:val="21"/>
          <w:shd w:val="clear" w:color="auto" w:fill="FFFFFF"/>
        </w:rPr>
        <w:t>20</w:t>
      </w:r>
      <w:r>
        <w:rPr>
          <w:rFonts w:hint="eastAsia"/>
          <w:color w:val="333333"/>
          <w:sz w:val="21"/>
          <w:szCs w:val="21"/>
          <w:shd w:val="clear" w:color="auto" w:fill="FFFFFF"/>
        </w:rPr>
        <w:t>日在</w:t>
      </w:r>
      <w:r>
        <w:rPr>
          <w:rFonts w:hint="eastAsia"/>
          <w:sz w:val="21"/>
          <w:szCs w:val="21"/>
        </w:rPr>
        <w:t>《中国招标投标公共服务平台》、《河南省电子招标投标公共服务平台》、《郑州市交通运输局》、《郑州市公共资源交易中心》</w:t>
      </w:r>
      <w:r>
        <w:rPr>
          <w:rFonts w:hint="eastAsia"/>
          <w:color w:val="333333"/>
          <w:sz w:val="21"/>
          <w:szCs w:val="21"/>
          <w:shd w:val="clear" w:color="auto" w:fill="FFFFFF"/>
        </w:rPr>
        <w:t>网站上同时发布。</w:t>
      </w:r>
    </w:p>
    <w:p>
      <w:pPr>
        <w:pStyle w:val="2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三、原投标文件的递交信息：</w:t>
      </w:r>
    </w:p>
    <w:p>
      <w:pPr>
        <w:pStyle w:val="2"/>
        <w:spacing w:before="0" w:beforeAutospacing="0" w:after="0" w:afterAutospacing="0" w:line="360" w:lineRule="auto"/>
        <w:ind w:firstLine="420" w:firstLineChars="200"/>
        <w:rPr>
          <w:color w:val="333333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原投标文件接收截止时间：2020年2月1</w:t>
      </w:r>
      <w:r>
        <w:rPr>
          <w:color w:val="333333"/>
          <w:sz w:val="21"/>
          <w:szCs w:val="21"/>
          <w:shd w:val="clear" w:color="auto" w:fill="FFFFFF"/>
        </w:rPr>
        <w:t>8</w:t>
      </w:r>
      <w:r>
        <w:rPr>
          <w:rFonts w:hint="eastAsia"/>
          <w:color w:val="333333"/>
          <w:sz w:val="21"/>
          <w:szCs w:val="21"/>
          <w:shd w:val="clear" w:color="auto" w:fill="FFFFFF"/>
        </w:rPr>
        <w:t>日上午10时00分（北京时间）。</w:t>
      </w:r>
    </w:p>
    <w:p>
      <w:pPr>
        <w:pStyle w:val="2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四、延期原因及延期内容：</w:t>
      </w:r>
    </w:p>
    <w:p>
      <w:pPr>
        <w:pStyle w:val="2"/>
        <w:spacing w:before="0" w:beforeAutospacing="0" w:after="0" w:afterAutospacing="0" w:line="360" w:lineRule="auto"/>
        <w:ind w:firstLine="420" w:firstLineChars="200"/>
        <w:rPr>
          <w:color w:val="333333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为加强新型冠状病毒感染的肺炎疫情防控工作，有效减少人员聚集，阻断疫情传播，保障人民群众生命和身体健康。根据河南省人民政府《关于加强新型冠状病毒感染的肺炎疫情防控工作的通告》文件精神，按照郑州市委、市政府办公厅《关于节后加强机关单位疫情防控的通知》要求，郑州市公共资源交易中心已暂停进场交易，恢复交易时间另行通知。本项目原投标文件接收截止时间推迟，新的投标文件接收截止时间另行通知。给各潜在投标单位带来的不便敬请谅解。</w:t>
      </w:r>
    </w:p>
    <w:p>
      <w:pPr>
        <w:pStyle w:val="2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五、联系方式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招标人：郑州市公路事业发展中心     招标代理机构：国信招标集团股份有限公司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ascii="宋体" w:hAnsi="宋体" w:eastAsia="宋体" w:cs="宋体"/>
          <w:szCs w:val="21"/>
        </w:rPr>
        <w:t xml:space="preserve">     </w:t>
      </w:r>
      <w:r>
        <w:rPr>
          <w:rFonts w:hint="eastAsia" w:ascii="宋体" w:hAnsi="宋体" w:eastAsia="宋体" w:cs="宋体"/>
          <w:szCs w:val="21"/>
        </w:rPr>
        <w:t>（原郑州市公路管理局）</w:t>
      </w:r>
      <w:r>
        <w:rPr>
          <w:rFonts w:ascii="宋体" w:hAnsi="宋体" w:eastAsia="宋体" w:cs="宋体"/>
          <w:szCs w:val="21"/>
        </w:rPr>
        <w:t xml:space="preserve">    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地址：郑州市航海西路28号          地址：郑州市管城区万众大厦1</w:t>
      </w:r>
      <w:r>
        <w:rPr>
          <w:rFonts w:ascii="宋体" w:hAnsi="宋体" w:eastAsia="宋体" w:cs="宋体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楼国信招标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联系人：娄先生                     联系人：王先生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电话：0371-68995128                电 话：0371-</w:t>
      </w:r>
      <w:r>
        <w:rPr>
          <w:rFonts w:ascii="宋体" w:hAnsi="宋体" w:eastAsia="宋体" w:cs="宋体"/>
          <w:szCs w:val="21"/>
        </w:rPr>
        <w:t>60110677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监督</w:t>
      </w:r>
      <w:r>
        <w:rPr>
          <w:rFonts w:ascii="宋体" w:hAnsi="宋体" w:eastAsia="宋体" w:cs="宋体"/>
          <w:szCs w:val="21"/>
        </w:rPr>
        <w:t>单位：</w:t>
      </w:r>
      <w:r>
        <w:rPr>
          <w:rFonts w:hint="eastAsia" w:ascii="宋体" w:hAnsi="宋体" w:eastAsia="宋体" w:cs="宋体"/>
          <w:szCs w:val="21"/>
        </w:rPr>
        <w:t>郑州市</w:t>
      </w:r>
      <w:r>
        <w:rPr>
          <w:rFonts w:ascii="宋体" w:hAnsi="宋体" w:eastAsia="宋体" w:cs="宋体"/>
          <w:szCs w:val="21"/>
        </w:rPr>
        <w:t>交通运输局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电话</w:t>
      </w:r>
      <w:r>
        <w:rPr>
          <w:rFonts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</w:rPr>
        <w:t>（0371）67178870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传真</w:t>
      </w:r>
      <w:r>
        <w:rPr>
          <w:rFonts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</w:rPr>
        <w:t>/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电子</w:t>
      </w:r>
      <w:r>
        <w:rPr>
          <w:rFonts w:ascii="宋体" w:hAnsi="宋体" w:eastAsia="宋体" w:cs="宋体"/>
          <w:szCs w:val="21"/>
        </w:rPr>
        <w:t>邮箱：</w:t>
      </w:r>
      <w:r>
        <w:rPr>
          <w:rFonts w:hint="eastAsia" w:ascii="宋体" w:hAnsi="宋体" w:eastAsia="宋体" w:cs="宋体"/>
          <w:szCs w:val="21"/>
        </w:rPr>
        <w:t>/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地址</w:t>
      </w:r>
      <w:r>
        <w:rPr>
          <w:rFonts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</w:rPr>
        <w:t>郑州市工人南路165号</w:t>
      </w:r>
    </w:p>
    <w:p>
      <w:pPr>
        <w:spacing w:line="360" w:lineRule="auto"/>
        <w:ind w:firstLine="210" w:firstLineChars="10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210" w:firstLineChars="100"/>
        <w:jc w:val="righ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</w:t>
      </w:r>
      <w:r>
        <w:rPr>
          <w:rFonts w:ascii="宋体" w:hAnsi="宋体" w:eastAsia="宋体" w:cs="宋体"/>
          <w:szCs w:val="21"/>
        </w:rPr>
        <w:t>020</w:t>
      </w:r>
      <w:r>
        <w:rPr>
          <w:rFonts w:hint="eastAsia" w:ascii="宋体" w:hAnsi="宋体" w:eastAsia="宋体" w:cs="宋体"/>
          <w:szCs w:val="21"/>
        </w:rPr>
        <w:t>年2月</w:t>
      </w:r>
      <w:r>
        <w:rPr>
          <w:rFonts w:ascii="宋体" w:hAnsi="宋体" w:eastAsia="宋体" w:cs="宋体"/>
          <w:szCs w:val="21"/>
        </w:rPr>
        <w:t>12</w:t>
      </w:r>
      <w:r>
        <w:rPr>
          <w:rFonts w:hint="eastAsia" w:ascii="宋体" w:hAnsi="宋体" w:eastAsia="宋体" w:cs="宋体"/>
          <w:szCs w:val="21"/>
        </w:rPr>
        <w:t>日</w:t>
      </w:r>
    </w:p>
    <w:bookmarkEnd w:id="0"/>
    <w:bookmarkEnd w:id="1"/>
    <w:p>
      <w:pPr>
        <w:rPr>
          <w:rFonts w:ascii="宋体" w:hAnsi="宋体" w:eastAsia="宋体"/>
          <w:szCs w:val="21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372</Characters>
  <Lines>16</Lines>
  <Paragraphs>22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2020-02-10T03:25:00Z</dcterms:created>
  <dc:creator>chenshui zhai</dc:creator>
  <cp:lastModifiedBy>未定义</cp:lastModifiedBy>
  <cp:lastPrinted>2020-02-12T03:41:00Z</cp:lastPrinted>
  <dcterms:modified xsi:type="dcterms:W3CDTF">2020-02-12T08:12:31Z</dcterms:modified>
  <dc:title>国道107线郑州境东移一期改建工程绿化及供配电工程施工招标延期公告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