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DB" w:rsidRPr="000B4FCA" w:rsidRDefault="007742BE">
      <w:pPr>
        <w:spacing w:line="430" w:lineRule="exact"/>
        <w:jc w:val="center"/>
        <w:rPr>
          <w:rFonts w:ascii="宋体" w:hAnsi="宋体" w:cs="宋体"/>
          <w:b/>
          <w:bCs/>
          <w:color w:val="000000" w:themeColor="text1"/>
          <w:sz w:val="32"/>
          <w:szCs w:val="32"/>
        </w:rPr>
      </w:pPr>
      <w:r w:rsidRPr="000B4FCA">
        <w:rPr>
          <w:rFonts w:ascii="宋体" w:hAnsi="宋体" w:cs="宋体" w:hint="eastAsia"/>
          <w:b/>
          <w:bCs/>
          <w:color w:val="000000" w:themeColor="text1"/>
          <w:sz w:val="32"/>
          <w:szCs w:val="32"/>
        </w:rPr>
        <w:t>国道107线郑州境东移一期改建工程绿化及供配电工程施工</w:t>
      </w:r>
    </w:p>
    <w:p w:rsidR="009B06DB" w:rsidRPr="000B4FCA" w:rsidRDefault="00B5171D">
      <w:pPr>
        <w:spacing w:line="430" w:lineRule="exact"/>
        <w:jc w:val="center"/>
        <w:rPr>
          <w:rFonts w:ascii="宋体" w:hAnsi="宋体" w:cs="宋体"/>
          <w:b/>
          <w:bCs/>
          <w:color w:val="000000" w:themeColor="text1"/>
          <w:sz w:val="32"/>
          <w:szCs w:val="32"/>
        </w:rPr>
      </w:pPr>
      <w:r w:rsidRPr="000B4FCA">
        <w:rPr>
          <w:rFonts w:ascii="宋体" w:hAnsi="宋体" w:cs="宋体" w:hint="eastAsia"/>
          <w:b/>
          <w:bCs/>
          <w:color w:val="000000" w:themeColor="text1"/>
          <w:sz w:val="32"/>
          <w:szCs w:val="32"/>
        </w:rPr>
        <w:t>中标候选人公示</w:t>
      </w:r>
    </w:p>
    <w:p w:rsidR="009B06DB" w:rsidRPr="000B4FCA" w:rsidRDefault="007742BE" w:rsidP="0020628B">
      <w:pPr>
        <w:pStyle w:val="a3"/>
        <w:spacing w:after="0" w:line="430" w:lineRule="exact"/>
        <w:ind w:firstLineChars="200"/>
        <w:rPr>
          <w:rFonts w:ascii="宋体" w:hAnsi="宋体" w:cs="宋体"/>
          <w:bCs/>
          <w:color w:val="000000" w:themeColor="text1"/>
          <w:szCs w:val="21"/>
        </w:rPr>
      </w:pPr>
      <w:bookmarkStart w:id="0" w:name="OLE_LINK3"/>
      <w:bookmarkStart w:id="1" w:name="OLE_LINK4"/>
      <w:r w:rsidRPr="000B4FCA">
        <w:rPr>
          <w:rFonts w:ascii="宋体" w:hAnsi="宋体" w:cs="宋体" w:hint="eastAsia"/>
          <w:bCs/>
          <w:color w:val="000000" w:themeColor="text1"/>
          <w:szCs w:val="21"/>
        </w:rPr>
        <w:t>国道107线郑州境东移一期改建工程绿化及供配电工程施工</w:t>
      </w:r>
      <w:r w:rsidR="00B5171D" w:rsidRPr="000B4FCA">
        <w:rPr>
          <w:rFonts w:ascii="宋体" w:hAnsi="宋体" w:cs="宋体" w:hint="eastAsia"/>
          <w:bCs/>
          <w:color w:val="000000" w:themeColor="text1"/>
          <w:szCs w:val="21"/>
        </w:rPr>
        <w:t>招标于20</w:t>
      </w:r>
      <w:r w:rsidRPr="000B4FCA">
        <w:rPr>
          <w:rFonts w:ascii="宋体" w:hAnsi="宋体" w:cs="宋体"/>
          <w:bCs/>
          <w:color w:val="000000" w:themeColor="text1"/>
          <w:szCs w:val="21"/>
        </w:rPr>
        <w:t>20</w:t>
      </w:r>
      <w:r w:rsidR="00B5171D" w:rsidRPr="000B4FCA">
        <w:rPr>
          <w:rFonts w:ascii="宋体" w:hAnsi="宋体" w:cs="宋体" w:hint="eastAsia"/>
          <w:bCs/>
          <w:color w:val="000000" w:themeColor="text1"/>
          <w:szCs w:val="21"/>
        </w:rPr>
        <w:t>年</w:t>
      </w:r>
      <w:r w:rsidRPr="000B4FCA">
        <w:rPr>
          <w:rFonts w:ascii="宋体" w:hAnsi="宋体" w:cs="宋体"/>
          <w:bCs/>
          <w:color w:val="000000" w:themeColor="text1"/>
          <w:szCs w:val="21"/>
        </w:rPr>
        <w:t>3</w:t>
      </w:r>
      <w:r w:rsidR="00B5171D" w:rsidRPr="000B4FCA">
        <w:rPr>
          <w:rFonts w:ascii="宋体" w:hAnsi="宋体" w:cs="宋体" w:hint="eastAsia"/>
          <w:bCs/>
          <w:color w:val="000000" w:themeColor="text1"/>
          <w:szCs w:val="21"/>
        </w:rPr>
        <w:t>月</w:t>
      </w:r>
      <w:r w:rsidRPr="000B4FCA">
        <w:rPr>
          <w:rFonts w:ascii="宋体" w:hAnsi="宋体" w:cs="宋体"/>
          <w:bCs/>
          <w:color w:val="000000" w:themeColor="text1"/>
          <w:szCs w:val="21"/>
        </w:rPr>
        <w:t>20</w:t>
      </w:r>
      <w:r w:rsidR="00B5171D" w:rsidRPr="000B4FCA">
        <w:rPr>
          <w:rFonts w:ascii="宋体" w:hAnsi="宋体" w:cs="宋体" w:hint="eastAsia"/>
          <w:bCs/>
          <w:color w:val="000000" w:themeColor="text1"/>
          <w:szCs w:val="21"/>
        </w:rPr>
        <w:t>日1</w:t>
      </w:r>
      <w:r w:rsidRPr="000B4FCA">
        <w:rPr>
          <w:rFonts w:ascii="宋体" w:hAnsi="宋体" w:cs="宋体"/>
          <w:bCs/>
          <w:color w:val="000000" w:themeColor="text1"/>
          <w:szCs w:val="21"/>
        </w:rPr>
        <w:t>1</w:t>
      </w:r>
      <w:r w:rsidR="00B5171D" w:rsidRPr="000B4FCA">
        <w:rPr>
          <w:rFonts w:ascii="宋体" w:hAnsi="宋体" w:cs="宋体" w:hint="eastAsia"/>
          <w:bCs/>
          <w:color w:val="000000" w:themeColor="text1"/>
          <w:szCs w:val="21"/>
        </w:rPr>
        <w:t>时</w:t>
      </w:r>
      <w:r w:rsidRPr="000B4FCA">
        <w:rPr>
          <w:rFonts w:ascii="宋体" w:hAnsi="宋体" w:cs="宋体"/>
          <w:bCs/>
          <w:color w:val="000000" w:themeColor="text1"/>
          <w:szCs w:val="21"/>
        </w:rPr>
        <w:t>3</w:t>
      </w:r>
      <w:r w:rsidR="00B5171D" w:rsidRPr="000B4FCA">
        <w:rPr>
          <w:rFonts w:ascii="宋体" w:hAnsi="宋体" w:cs="宋体" w:hint="eastAsia"/>
          <w:bCs/>
          <w:color w:val="000000" w:themeColor="text1"/>
          <w:szCs w:val="21"/>
        </w:rPr>
        <w:t>0分（北京时间），在郑州市公共资源交易中心</w:t>
      </w:r>
      <w:r w:rsidR="0020628B" w:rsidRPr="000B4FCA">
        <w:rPr>
          <w:rFonts w:ascii="宋体" w:hAnsi="宋体" w:cs="宋体" w:hint="eastAsia"/>
          <w:bCs/>
          <w:color w:val="000000" w:themeColor="text1"/>
          <w:szCs w:val="21"/>
        </w:rPr>
        <w:t>（原）</w:t>
      </w:r>
      <w:r w:rsidR="00B5171D" w:rsidRPr="000B4FCA">
        <w:rPr>
          <w:rFonts w:ascii="宋体" w:hAnsi="宋体" w:cs="宋体" w:hint="eastAsia"/>
          <w:bCs/>
          <w:color w:val="000000" w:themeColor="text1"/>
          <w:szCs w:val="21"/>
        </w:rPr>
        <w:t>第</w:t>
      </w:r>
      <w:r w:rsidR="0020628B" w:rsidRPr="000B4FCA">
        <w:rPr>
          <w:rFonts w:ascii="宋体" w:hAnsi="宋体" w:cs="宋体" w:hint="eastAsia"/>
          <w:bCs/>
          <w:color w:val="000000" w:themeColor="text1"/>
          <w:szCs w:val="21"/>
        </w:rPr>
        <w:t>三</w:t>
      </w:r>
      <w:r w:rsidR="00B5171D" w:rsidRPr="000B4FCA">
        <w:rPr>
          <w:rFonts w:ascii="宋体" w:hAnsi="宋体" w:cs="宋体" w:hint="eastAsia"/>
          <w:bCs/>
          <w:color w:val="000000" w:themeColor="text1"/>
          <w:szCs w:val="21"/>
        </w:rPr>
        <w:t>开标室举行开标会议。根据招标文件规定，经评标委员会评审，现将评标情况公示如下：</w:t>
      </w:r>
    </w:p>
    <w:bookmarkEnd w:id="0"/>
    <w:bookmarkEnd w:id="1"/>
    <w:p w:rsidR="009B06DB" w:rsidRPr="000B4FCA" w:rsidRDefault="00B5171D">
      <w:pPr>
        <w:pStyle w:val="a3"/>
        <w:numPr>
          <w:ilvl w:val="0"/>
          <w:numId w:val="1"/>
        </w:numPr>
        <w:spacing w:after="0" w:line="430" w:lineRule="exact"/>
        <w:ind w:firstLine="211"/>
        <w:rPr>
          <w:rFonts w:ascii="宋体" w:hAnsi="宋体" w:cs="宋体"/>
          <w:b/>
          <w:color w:val="000000" w:themeColor="text1"/>
          <w:szCs w:val="21"/>
        </w:rPr>
      </w:pPr>
      <w:r w:rsidRPr="000B4FCA">
        <w:rPr>
          <w:rFonts w:ascii="宋体" w:hAnsi="宋体" w:cs="宋体" w:hint="eastAsia"/>
          <w:b/>
          <w:color w:val="000000" w:themeColor="text1"/>
          <w:szCs w:val="21"/>
        </w:rPr>
        <w:t>项目概况</w:t>
      </w:r>
    </w:p>
    <w:p w:rsidR="009B06DB" w:rsidRPr="000B4FCA" w:rsidRDefault="0020628B" w:rsidP="0020628B">
      <w:pPr>
        <w:pStyle w:val="a3"/>
        <w:spacing w:after="0" w:line="430" w:lineRule="exact"/>
        <w:ind w:firstLineChars="200"/>
        <w:rPr>
          <w:rFonts w:ascii="宋体" w:hAnsi="宋体" w:cs="宋体"/>
          <w:bCs/>
          <w:color w:val="000000" w:themeColor="text1"/>
          <w:szCs w:val="21"/>
        </w:rPr>
      </w:pPr>
      <w:r w:rsidRPr="000B4FCA">
        <w:rPr>
          <w:rFonts w:ascii="宋体" w:hAnsi="宋体" w:cs="宋体" w:hint="eastAsia"/>
          <w:bCs/>
          <w:color w:val="000000" w:themeColor="text1"/>
          <w:szCs w:val="21"/>
        </w:rPr>
        <w:t>国道107线郑州境东移一期改建工程项目起点位于中牟县万滩镇十里店村</w:t>
      </w:r>
      <w:proofErr w:type="gramStart"/>
      <w:r w:rsidRPr="000B4FCA">
        <w:rPr>
          <w:rFonts w:ascii="宋体" w:hAnsi="宋体" w:cs="宋体" w:hint="eastAsia"/>
          <w:bCs/>
          <w:color w:val="000000" w:themeColor="text1"/>
          <w:szCs w:val="21"/>
        </w:rPr>
        <w:t>南国道</w:t>
      </w:r>
      <w:proofErr w:type="gramEnd"/>
      <w:r w:rsidRPr="000B4FCA">
        <w:rPr>
          <w:rFonts w:ascii="宋体" w:hAnsi="宋体" w:cs="宋体" w:hint="eastAsia"/>
          <w:bCs/>
          <w:color w:val="000000" w:themeColor="text1"/>
          <w:szCs w:val="21"/>
        </w:rPr>
        <w:t>107线与在建省道312(原省道314)线交叉处，沿</w:t>
      </w:r>
      <w:proofErr w:type="gramStart"/>
      <w:r w:rsidRPr="000B4FCA">
        <w:rPr>
          <w:rFonts w:ascii="宋体" w:hAnsi="宋体" w:cs="宋体" w:hint="eastAsia"/>
          <w:bCs/>
          <w:color w:val="000000" w:themeColor="text1"/>
          <w:szCs w:val="21"/>
        </w:rPr>
        <w:t>万三</w:t>
      </w:r>
      <w:proofErr w:type="gramEnd"/>
      <w:r w:rsidRPr="000B4FCA">
        <w:rPr>
          <w:rFonts w:ascii="宋体" w:hAnsi="宋体" w:cs="宋体" w:hint="eastAsia"/>
          <w:bCs/>
          <w:color w:val="000000" w:themeColor="text1"/>
          <w:szCs w:val="21"/>
        </w:rPr>
        <w:t>公路向</w:t>
      </w:r>
      <w:proofErr w:type="gramStart"/>
      <w:r w:rsidRPr="000B4FCA">
        <w:rPr>
          <w:rFonts w:ascii="宋体" w:hAnsi="宋体" w:cs="宋体" w:hint="eastAsia"/>
          <w:bCs/>
          <w:color w:val="000000" w:themeColor="text1"/>
          <w:szCs w:val="21"/>
        </w:rPr>
        <w:t>南下穿郑徐客专</w:t>
      </w:r>
      <w:proofErr w:type="gramEnd"/>
      <w:r w:rsidRPr="000B4FCA">
        <w:rPr>
          <w:rFonts w:ascii="宋体" w:hAnsi="宋体" w:cs="宋体" w:hint="eastAsia"/>
          <w:bCs/>
          <w:color w:val="000000" w:themeColor="text1"/>
          <w:szCs w:val="21"/>
        </w:rPr>
        <w:t>、连霍高速公路(设双喇叭互通立交)后，经刘集镇镇区，向南连续与郑开大道和郑开城际铁路交叉，在翟庄北与郑</w:t>
      </w:r>
      <w:proofErr w:type="gramStart"/>
      <w:r w:rsidRPr="000B4FCA">
        <w:rPr>
          <w:rFonts w:ascii="宋体" w:hAnsi="宋体" w:cs="宋体" w:hint="eastAsia"/>
          <w:bCs/>
          <w:color w:val="000000" w:themeColor="text1"/>
          <w:szCs w:val="21"/>
        </w:rPr>
        <w:t>汴</w:t>
      </w:r>
      <w:proofErr w:type="gramEnd"/>
      <w:r w:rsidRPr="000B4FCA">
        <w:rPr>
          <w:rFonts w:ascii="宋体" w:hAnsi="宋体" w:cs="宋体" w:hint="eastAsia"/>
          <w:bCs/>
          <w:color w:val="000000" w:themeColor="text1"/>
          <w:szCs w:val="21"/>
        </w:rPr>
        <w:t>物流通道平面平叉，</w:t>
      </w:r>
      <w:proofErr w:type="gramStart"/>
      <w:r w:rsidRPr="000B4FCA">
        <w:rPr>
          <w:rFonts w:ascii="宋体" w:hAnsi="宋体" w:cs="宋体" w:hint="eastAsia"/>
          <w:bCs/>
          <w:color w:val="000000" w:themeColor="text1"/>
          <w:szCs w:val="21"/>
        </w:rPr>
        <w:t>从绿博园</w:t>
      </w:r>
      <w:proofErr w:type="gramEnd"/>
      <w:r w:rsidRPr="000B4FCA">
        <w:rPr>
          <w:rFonts w:ascii="宋体" w:hAnsi="宋体" w:cs="宋体" w:hint="eastAsia"/>
          <w:bCs/>
          <w:color w:val="000000" w:themeColor="text1"/>
          <w:szCs w:val="21"/>
        </w:rPr>
        <w:t>西侧经过，于翟庄南上跨贾鲁河、在刘申庄附近跨越七里河后与老国道310平面平叉，向</w:t>
      </w:r>
      <w:proofErr w:type="gramStart"/>
      <w:r w:rsidRPr="000B4FCA">
        <w:rPr>
          <w:rFonts w:ascii="宋体" w:hAnsi="宋体" w:cs="宋体" w:hint="eastAsia"/>
          <w:bCs/>
          <w:color w:val="000000" w:themeColor="text1"/>
          <w:szCs w:val="21"/>
        </w:rPr>
        <w:t>南下穿</w:t>
      </w:r>
      <w:proofErr w:type="gramEnd"/>
      <w:r w:rsidRPr="000B4FCA">
        <w:rPr>
          <w:rFonts w:ascii="宋体" w:hAnsi="宋体" w:cs="宋体" w:hint="eastAsia"/>
          <w:bCs/>
          <w:color w:val="000000" w:themeColor="text1"/>
          <w:szCs w:val="21"/>
        </w:rPr>
        <w:t>陇海铁路与万洪公路平面平叉，在前杨村附近下穿郑民高速公路，至项目终点规划的国道107与郑民高速公路出口匝道交叉处(顺接国道107线郑州境东移二期线位)，路线全长21.888公里。本项目的绿化工程包含全线主线中分带绿化及连霍高速互通区绿化工程；供配电工程包含收费站、北段路灯、南段路灯、养护工区外接电4处引电点及电缆工程。</w:t>
      </w:r>
    </w:p>
    <w:p w:rsidR="009B06DB" w:rsidRPr="000B4FCA" w:rsidRDefault="00B5171D">
      <w:pPr>
        <w:pStyle w:val="a3"/>
        <w:spacing w:after="0" w:line="430" w:lineRule="exact"/>
        <w:ind w:firstLine="211"/>
        <w:rPr>
          <w:rFonts w:ascii="宋体" w:hAnsi="宋体" w:cs="宋体"/>
          <w:b/>
          <w:color w:val="000000" w:themeColor="text1"/>
          <w:szCs w:val="21"/>
        </w:rPr>
      </w:pPr>
      <w:r w:rsidRPr="000B4FCA">
        <w:rPr>
          <w:rFonts w:ascii="宋体" w:hAnsi="宋体" w:cs="宋体" w:hint="eastAsia"/>
          <w:b/>
          <w:color w:val="000000" w:themeColor="text1"/>
          <w:szCs w:val="21"/>
        </w:rPr>
        <w:t>二、评标情况</w:t>
      </w:r>
    </w:p>
    <w:p w:rsidR="009B06DB" w:rsidRPr="000B4FCA" w:rsidRDefault="0020628B">
      <w:pPr>
        <w:pStyle w:val="a3"/>
        <w:spacing w:after="0" w:line="430" w:lineRule="exact"/>
        <w:ind w:firstLineChars="0"/>
        <w:rPr>
          <w:rFonts w:ascii="宋体" w:hAnsi="宋体" w:cs="宋体"/>
          <w:b/>
          <w:color w:val="000000" w:themeColor="text1"/>
          <w:szCs w:val="21"/>
        </w:rPr>
      </w:pPr>
      <w:r w:rsidRPr="000B4FCA">
        <w:rPr>
          <w:rFonts w:ascii="宋体" w:hAnsi="宋体" w:cs="宋体"/>
          <w:b/>
          <w:color w:val="000000" w:themeColor="text1"/>
          <w:szCs w:val="21"/>
        </w:rPr>
        <w:t>G107DY-LH1</w:t>
      </w:r>
      <w:r w:rsidR="00B5171D" w:rsidRPr="000B4FCA">
        <w:rPr>
          <w:rFonts w:ascii="宋体" w:hAnsi="宋体" w:cs="宋体" w:hint="eastAsia"/>
          <w:b/>
          <w:color w:val="000000" w:themeColor="text1"/>
          <w:szCs w:val="21"/>
        </w:rPr>
        <w:t>：</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第一中标候选人：</w:t>
      </w:r>
      <w:r w:rsidR="0020628B" w:rsidRPr="000B4FCA">
        <w:rPr>
          <w:rFonts w:ascii="宋体" w:hAnsi="宋体" w:cs="宋体" w:hint="eastAsia"/>
          <w:b/>
          <w:color w:val="000000" w:themeColor="text1"/>
          <w:szCs w:val="21"/>
        </w:rPr>
        <w:t>河南农大春景园林工程有限公司</w:t>
      </w:r>
    </w:p>
    <w:p w:rsidR="0020628B" w:rsidRPr="000B4FCA" w:rsidRDefault="00B5171D" w:rsidP="0020628B">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20628B" w:rsidRPr="000B4FCA">
        <w:rPr>
          <w:rFonts w:ascii="宋体" w:hAnsi="宋体" w:cs="宋体"/>
          <w:bCs/>
          <w:color w:val="000000" w:themeColor="text1"/>
          <w:szCs w:val="21"/>
        </w:rPr>
        <w:t>14672045.5</w:t>
      </w:r>
      <w:r w:rsidRPr="000B4FCA">
        <w:rPr>
          <w:rFonts w:ascii="宋体" w:hAnsi="宋体" w:cs="宋体" w:hint="eastAsia"/>
          <w:bCs/>
          <w:color w:val="000000" w:themeColor="text1"/>
          <w:szCs w:val="21"/>
        </w:rPr>
        <w:t>元</w:t>
      </w:r>
    </w:p>
    <w:p w:rsidR="009B06DB" w:rsidRPr="000B4FCA" w:rsidRDefault="00B5171D" w:rsidP="0020628B">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A34FD9" w:rsidRPr="000B4FCA">
        <w:rPr>
          <w:rFonts w:ascii="宋体" w:hAnsi="宋体" w:cs="宋体" w:hint="eastAsia"/>
          <w:bCs/>
          <w:color w:val="000000" w:themeColor="text1"/>
          <w:szCs w:val="21"/>
        </w:rPr>
        <w:t>绿化工程：</w:t>
      </w:r>
      <w:r w:rsidR="0020628B" w:rsidRPr="000B4FCA">
        <w:rPr>
          <w:rFonts w:ascii="宋体" w:hAnsi="宋体" w:cs="宋体" w:hint="eastAsia"/>
          <w:bCs/>
          <w:color w:val="000000" w:themeColor="text1"/>
          <w:szCs w:val="21"/>
        </w:rPr>
        <w:t>工程交工验收的质量评定：合格；竣工验收的质量评定：优良，保活期内100%保活</w:t>
      </w:r>
      <w:r w:rsidR="0020628B" w:rsidRPr="000B4FCA">
        <w:rPr>
          <w:rFonts w:ascii="宋体" w:hAnsi="宋体" w:cs="宋体"/>
          <w:bCs/>
          <w:color w:val="000000" w:themeColor="text1"/>
          <w:szCs w:val="21"/>
        </w:rPr>
        <w:t xml:space="preserve"> </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20628B" w:rsidRPr="000B4FCA">
        <w:rPr>
          <w:rFonts w:ascii="宋体" w:hAnsi="宋体" w:cs="宋体" w:hint="eastAsia"/>
          <w:bCs/>
          <w:color w:val="000000" w:themeColor="text1"/>
          <w:szCs w:val="21"/>
        </w:rPr>
        <w:t>绿化工程工期：3个月；保活期24个月</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886D96" w:rsidRPr="000B4FCA">
        <w:rPr>
          <w:rFonts w:ascii="宋体" w:hAnsi="宋体" w:cs="宋体" w:hint="eastAsia"/>
          <w:bCs/>
          <w:color w:val="000000" w:themeColor="text1"/>
          <w:szCs w:val="21"/>
        </w:rPr>
        <w:t>毛茹</w:t>
      </w:r>
      <w:r w:rsidRPr="000B4FCA">
        <w:rPr>
          <w:rFonts w:ascii="宋体" w:hAnsi="宋体" w:cs="宋体" w:hint="eastAsia"/>
          <w:bCs/>
          <w:color w:val="000000" w:themeColor="text1"/>
          <w:szCs w:val="21"/>
        </w:rPr>
        <w:t xml:space="preserve">   </w:t>
      </w:r>
      <w:r w:rsidR="00BF48DC" w:rsidRPr="000B4FCA">
        <w:rPr>
          <w:rFonts w:ascii="宋体" w:hAnsi="宋体" w:cs="宋体"/>
          <w:bCs/>
          <w:color w:val="000000" w:themeColor="text1"/>
          <w:szCs w:val="21"/>
        </w:rPr>
        <w:t xml:space="preserve">  </w:t>
      </w:r>
      <w:r w:rsidRPr="000B4FCA">
        <w:rPr>
          <w:rFonts w:ascii="宋体" w:hAnsi="宋体" w:cs="宋体" w:hint="eastAsia"/>
          <w:bCs/>
          <w:color w:val="000000" w:themeColor="text1"/>
          <w:szCs w:val="21"/>
        </w:rPr>
        <w:t>注册编号：</w:t>
      </w:r>
      <w:r w:rsidR="00886D96" w:rsidRPr="000B4FCA">
        <w:rPr>
          <w:rFonts w:ascii="宋体" w:hAnsi="宋体" w:cs="宋体" w:hint="eastAsia"/>
          <w:bCs/>
          <w:color w:val="000000" w:themeColor="text1"/>
          <w:szCs w:val="21"/>
        </w:rPr>
        <w:t>豫1</w:t>
      </w:r>
      <w:r w:rsidR="00886D96" w:rsidRPr="000B4FCA">
        <w:rPr>
          <w:rFonts w:ascii="宋体" w:hAnsi="宋体" w:cs="宋体"/>
          <w:bCs/>
          <w:color w:val="000000" w:themeColor="text1"/>
          <w:szCs w:val="21"/>
        </w:rPr>
        <w:t>41060804758</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886D96" w:rsidRPr="000B4FCA">
        <w:rPr>
          <w:rFonts w:ascii="宋体" w:hAnsi="宋体" w:cs="宋体" w:hint="eastAsia"/>
          <w:bCs/>
          <w:color w:val="000000" w:themeColor="text1"/>
          <w:szCs w:val="21"/>
        </w:rPr>
        <w:t>李</w:t>
      </w:r>
      <w:proofErr w:type="gramStart"/>
      <w:r w:rsidR="00886D96" w:rsidRPr="000B4FCA">
        <w:rPr>
          <w:rFonts w:ascii="宋体" w:hAnsi="宋体" w:cs="宋体" w:hint="eastAsia"/>
          <w:bCs/>
          <w:color w:val="000000" w:themeColor="text1"/>
          <w:szCs w:val="21"/>
        </w:rPr>
        <w:t>世</w:t>
      </w:r>
      <w:proofErr w:type="gramEnd"/>
      <w:r w:rsidR="00886D96" w:rsidRPr="000B4FCA">
        <w:rPr>
          <w:rFonts w:ascii="宋体" w:hAnsi="宋体" w:cs="宋体" w:hint="eastAsia"/>
          <w:bCs/>
          <w:color w:val="000000" w:themeColor="text1"/>
          <w:szCs w:val="21"/>
        </w:rPr>
        <w:t>强</w:t>
      </w:r>
      <w:r w:rsidRPr="000B4FCA">
        <w:rPr>
          <w:rFonts w:ascii="宋体" w:hAnsi="宋体" w:cs="宋体" w:hint="eastAsia"/>
          <w:bCs/>
          <w:color w:val="000000" w:themeColor="text1"/>
          <w:szCs w:val="21"/>
        </w:rPr>
        <w:t xml:space="preserve">   证书编号：</w:t>
      </w:r>
      <w:r w:rsidR="00886D96" w:rsidRPr="000B4FCA">
        <w:rPr>
          <w:rFonts w:ascii="宋体" w:hAnsi="宋体" w:cs="宋体" w:hint="eastAsia"/>
          <w:bCs/>
          <w:color w:val="000000" w:themeColor="text1"/>
          <w:szCs w:val="21"/>
        </w:rPr>
        <w:t>B</w:t>
      </w:r>
      <w:r w:rsidR="00886D96" w:rsidRPr="000B4FCA">
        <w:rPr>
          <w:rFonts w:ascii="宋体" w:hAnsi="宋体" w:cs="宋体"/>
          <w:bCs/>
          <w:color w:val="000000" w:themeColor="text1"/>
          <w:szCs w:val="21"/>
        </w:rPr>
        <w:t>11170900016</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第二中标候选人：</w:t>
      </w:r>
      <w:proofErr w:type="gramStart"/>
      <w:r w:rsidR="0020628B" w:rsidRPr="000B4FCA">
        <w:rPr>
          <w:rFonts w:ascii="宋体" w:hAnsi="宋体" w:cs="宋体" w:hint="eastAsia"/>
          <w:b/>
          <w:color w:val="000000" w:themeColor="text1"/>
          <w:szCs w:val="21"/>
        </w:rPr>
        <w:t>河南瑞源景观</w:t>
      </w:r>
      <w:proofErr w:type="gramEnd"/>
      <w:r w:rsidR="0020628B" w:rsidRPr="000B4FCA">
        <w:rPr>
          <w:rFonts w:ascii="宋体" w:hAnsi="宋体" w:cs="宋体" w:hint="eastAsia"/>
          <w:b/>
          <w:color w:val="000000" w:themeColor="text1"/>
          <w:szCs w:val="21"/>
        </w:rPr>
        <w:t>园林工程有限公司</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285143" w:rsidRPr="000B4FCA">
        <w:rPr>
          <w:rFonts w:ascii="宋体" w:hAnsi="宋体" w:cs="宋体"/>
          <w:bCs/>
          <w:color w:val="000000" w:themeColor="text1"/>
          <w:szCs w:val="21"/>
        </w:rPr>
        <w:t>14704463.15</w:t>
      </w:r>
      <w:r w:rsidRPr="000B4FCA">
        <w:rPr>
          <w:rFonts w:ascii="宋体" w:hAnsi="宋体" w:cs="宋体" w:hint="eastAsia"/>
          <w:bCs/>
          <w:color w:val="000000" w:themeColor="text1"/>
          <w:szCs w:val="21"/>
        </w:rPr>
        <w:t>元</w:t>
      </w:r>
    </w:p>
    <w:p w:rsidR="009B06DB" w:rsidRPr="000B4FCA" w:rsidRDefault="00B5171D"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285143" w:rsidRPr="000B4FCA">
        <w:rPr>
          <w:rFonts w:ascii="宋体" w:hAnsi="宋体" w:cs="宋体" w:hint="eastAsia"/>
          <w:bCs/>
          <w:color w:val="000000" w:themeColor="text1"/>
          <w:szCs w:val="21"/>
        </w:rPr>
        <w:t>绿化工程：工程交工验收的质量评定：合格；竣工验收的质量评定：优良，保活期内100%保活</w:t>
      </w:r>
      <w:r w:rsidR="00285143" w:rsidRPr="000B4FCA">
        <w:rPr>
          <w:rFonts w:ascii="宋体" w:hAnsi="宋体" w:cs="宋体"/>
          <w:bCs/>
          <w:color w:val="000000" w:themeColor="text1"/>
          <w:szCs w:val="21"/>
        </w:rPr>
        <w:t xml:space="preserve"> </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285143" w:rsidRPr="000B4FCA">
        <w:rPr>
          <w:rFonts w:ascii="宋体" w:hAnsi="宋体" w:cs="宋体" w:hint="eastAsia"/>
          <w:bCs/>
          <w:color w:val="000000" w:themeColor="text1"/>
          <w:szCs w:val="21"/>
        </w:rPr>
        <w:t>绿化工程工期：3个月；保活期24个月</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proofErr w:type="gramStart"/>
      <w:r w:rsidR="00886D96" w:rsidRPr="000B4FCA">
        <w:rPr>
          <w:rFonts w:ascii="宋体" w:hAnsi="宋体" w:cs="宋体" w:hint="eastAsia"/>
          <w:bCs/>
          <w:color w:val="000000" w:themeColor="text1"/>
          <w:szCs w:val="21"/>
        </w:rPr>
        <w:t>段晓瑞</w:t>
      </w:r>
      <w:proofErr w:type="gramEnd"/>
      <w:r w:rsidRPr="000B4FCA">
        <w:rPr>
          <w:rFonts w:ascii="宋体" w:hAnsi="宋体" w:cs="宋体" w:hint="eastAsia"/>
          <w:bCs/>
          <w:color w:val="000000" w:themeColor="text1"/>
          <w:szCs w:val="21"/>
        </w:rPr>
        <w:t xml:space="preserve">   注册编号：</w:t>
      </w:r>
      <w:r w:rsidR="00886D96" w:rsidRPr="000B4FCA">
        <w:rPr>
          <w:rFonts w:ascii="宋体" w:hAnsi="宋体" w:cs="宋体" w:hint="eastAsia"/>
          <w:bCs/>
          <w:color w:val="000000" w:themeColor="text1"/>
          <w:szCs w:val="21"/>
        </w:rPr>
        <w:t>豫2</w:t>
      </w:r>
      <w:r w:rsidR="00886D96" w:rsidRPr="000B4FCA">
        <w:rPr>
          <w:rFonts w:ascii="宋体" w:hAnsi="宋体" w:cs="宋体"/>
          <w:bCs/>
          <w:color w:val="000000" w:themeColor="text1"/>
          <w:szCs w:val="21"/>
        </w:rPr>
        <w:t>41151601498</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886D96" w:rsidRPr="000B4FCA">
        <w:rPr>
          <w:rFonts w:ascii="宋体" w:hAnsi="宋体" w:cs="宋体" w:hint="eastAsia"/>
          <w:bCs/>
          <w:color w:val="000000" w:themeColor="text1"/>
          <w:szCs w:val="21"/>
        </w:rPr>
        <w:t>王海波</w:t>
      </w:r>
      <w:r w:rsidRPr="000B4FCA">
        <w:rPr>
          <w:rFonts w:ascii="宋体" w:hAnsi="宋体" w:cs="宋体" w:hint="eastAsia"/>
          <w:bCs/>
          <w:color w:val="000000" w:themeColor="text1"/>
          <w:szCs w:val="21"/>
        </w:rPr>
        <w:t xml:space="preserve">   证书编号：</w:t>
      </w:r>
      <w:r w:rsidR="00886D96" w:rsidRPr="000B4FCA">
        <w:rPr>
          <w:rFonts w:ascii="宋体" w:hAnsi="宋体" w:cs="宋体"/>
          <w:bCs/>
          <w:color w:val="000000" w:themeColor="text1"/>
          <w:szCs w:val="21"/>
        </w:rPr>
        <w:t>B11180900029</w:t>
      </w:r>
    </w:p>
    <w:p w:rsidR="00285143" w:rsidRPr="000B4FCA" w:rsidRDefault="00285143" w:rsidP="00285143">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lastRenderedPageBreak/>
        <w:t>第三中标候选人：河南省绿色工程有限公司</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0027CC" w:rsidRPr="000B4FCA">
        <w:rPr>
          <w:rFonts w:ascii="宋体" w:hAnsi="宋体" w:cs="宋体"/>
          <w:bCs/>
          <w:color w:val="000000" w:themeColor="text1"/>
          <w:szCs w:val="21"/>
        </w:rPr>
        <w:t>14721310.06</w:t>
      </w:r>
      <w:r w:rsidRPr="000B4FCA">
        <w:rPr>
          <w:rFonts w:ascii="宋体" w:hAnsi="宋体" w:cs="宋体" w:hint="eastAsia"/>
          <w:bCs/>
          <w:color w:val="000000" w:themeColor="text1"/>
          <w:szCs w:val="21"/>
        </w:rPr>
        <w:t>元</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工程质量：工程交工验收的质量评定：合格；竣工验收的质量评定：优良，保活期内100%保活</w:t>
      </w:r>
      <w:r w:rsidRPr="000B4FCA">
        <w:rPr>
          <w:rFonts w:ascii="宋体" w:hAnsi="宋体" w:cs="宋体"/>
          <w:bCs/>
          <w:color w:val="000000" w:themeColor="text1"/>
          <w:szCs w:val="21"/>
        </w:rPr>
        <w:t xml:space="preserve"> </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期：3个月</w:t>
      </w:r>
      <w:r w:rsidRPr="000B4FCA">
        <w:rPr>
          <w:rFonts w:ascii="宋体" w:hAnsi="宋体" w:cs="宋体"/>
          <w:bCs/>
          <w:color w:val="000000" w:themeColor="text1"/>
          <w:szCs w:val="21"/>
        </w:rPr>
        <w:t xml:space="preserve"> </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886D96" w:rsidRPr="000B4FCA">
        <w:rPr>
          <w:rFonts w:ascii="宋体" w:hAnsi="宋体" w:cs="宋体" w:hint="eastAsia"/>
          <w:bCs/>
          <w:color w:val="000000" w:themeColor="text1"/>
          <w:szCs w:val="21"/>
        </w:rPr>
        <w:t>孙海军</w:t>
      </w:r>
      <w:r w:rsidRPr="000B4FCA">
        <w:rPr>
          <w:rFonts w:ascii="宋体" w:hAnsi="宋体" w:cs="宋体" w:hint="eastAsia"/>
          <w:bCs/>
          <w:color w:val="000000" w:themeColor="text1"/>
          <w:szCs w:val="21"/>
        </w:rPr>
        <w:t xml:space="preserve">  </w:t>
      </w:r>
      <w:r w:rsidR="00BF48DC" w:rsidRPr="000B4FCA">
        <w:rPr>
          <w:rFonts w:ascii="宋体" w:hAnsi="宋体" w:cs="宋体"/>
          <w:bCs/>
          <w:color w:val="000000" w:themeColor="text1"/>
          <w:szCs w:val="21"/>
        </w:rPr>
        <w:t xml:space="preserve"> </w:t>
      </w:r>
      <w:r w:rsidRPr="000B4FCA">
        <w:rPr>
          <w:rFonts w:ascii="宋体" w:hAnsi="宋体" w:cs="宋体" w:hint="eastAsia"/>
          <w:bCs/>
          <w:color w:val="000000" w:themeColor="text1"/>
          <w:szCs w:val="21"/>
        </w:rPr>
        <w:t>注册编号：</w:t>
      </w:r>
      <w:r w:rsidR="00886D96" w:rsidRPr="000B4FCA">
        <w:rPr>
          <w:rFonts w:ascii="宋体" w:hAnsi="宋体" w:cs="宋体" w:hint="eastAsia"/>
          <w:bCs/>
          <w:color w:val="000000" w:themeColor="text1"/>
          <w:szCs w:val="21"/>
        </w:rPr>
        <w:t>豫1</w:t>
      </w:r>
      <w:r w:rsidR="00886D96" w:rsidRPr="000B4FCA">
        <w:rPr>
          <w:rFonts w:ascii="宋体" w:hAnsi="宋体" w:cs="宋体"/>
          <w:bCs/>
          <w:color w:val="000000" w:themeColor="text1"/>
          <w:szCs w:val="21"/>
        </w:rPr>
        <w:t>41101211573</w:t>
      </w:r>
    </w:p>
    <w:p w:rsidR="00285143" w:rsidRPr="000B4FCA" w:rsidRDefault="00285143" w:rsidP="00285143">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886D96" w:rsidRPr="000B4FCA">
        <w:rPr>
          <w:rFonts w:ascii="宋体" w:hAnsi="宋体" w:cs="宋体" w:hint="eastAsia"/>
          <w:bCs/>
          <w:color w:val="000000" w:themeColor="text1"/>
          <w:szCs w:val="21"/>
        </w:rPr>
        <w:t>张卫军</w:t>
      </w:r>
      <w:r w:rsidRPr="000B4FCA">
        <w:rPr>
          <w:rFonts w:ascii="宋体" w:hAnsi="宋体" w:cs="宋体" w:hint="eastAsia"/>
          <w:bCs/>
          <w:color w:val="000000" w:themeColor="text1"/>
          <w:szCs w:val="21"/>
        </w:rPr>
        <w:t xml:space="preserve">   证书编号：</w:t>
      </w:r>
      <w:r w:rsidR="00886D96" w:rsidRPr="000B4FCA">
        <w:rPr>
          <w:rFonts w:ascii="宋体" w:hAnsi="宋体" w:cs="宋体"/>
          <w:bCs/>
          <w:color w:val="000000" w:themeColor="text1"/>
          <w:szCs w:val="21"/>
        </w:rPr>
        <w:t>C01908160900007</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
          <w:color w:val="000000" w:themeColor="text1"/>
          <w:szCs w:val="21"/>
        </w:rPr>
        <w:t>无效投标单位原因：</w:t>
      </w:r>
      <w:r w:rsidR="00285143" w:rsidRPr="000B4FCA">
        <w:rPr>
          <w:rFonts w:ascii="宋体" w:hAnsi="宋体" w:cs="宋体" w:hint="eastAsia"/>
          <w:bCs/>
          <w:color w:val="000000" w:themeColor="text1"/>
          <w:szCs w:val="21"/>
        </w:rPr>
        <w:t>江西王牌建设工程集团有限公司项目总工业绩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285143" w:rsidRPr="000B4FCA">
        <w:rPr>
          <w:rFonts w:ascii="宋体" w:hAnsi="宋体" w:cs="宋体" w:hint="eastAsia"/>
          <w:bCs/>
          <w:color w:val="000000" w:themeColor="text1"/>
          <w:szCs w:val="21"/>
        </w:rPr>
        <w:t>，未通过资格评审；河南圣锦建设工程有限公司项目总工业绩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285143" w:rsidRPr="000B4FCA">
        <w:rPr>
          <w:rFonts w:ascii="宋体" w:hAnsi="宋体" w:cs="宋体" w:hint="eastAsia"/>
          <w:bCs/>
          <w:color w:val="000000" w:themeColor="text1"/>
          <w:szCs w:val="21"/>
        </w:rPr>
        <w:t>，未通过资格评审；上饶市金日市政工程有限责任公司项目总工业绩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285143" w:rsidRPr="000B4FCA">
        <w:rPr>
          <w:rFonts w:ascii="宋体" w:hAnsi="宋体" w:cs="宋体" w:hint="eastAsia"/>
          <w:bCs/>
          <w:color w:val="000000" w:themeColor="text1"/>
          <w:szCs w:val="21"/>
        </w:rPr>
        <w:t>，未通过资格评审；陕西新鸿业生态景观设计工程有限公司项目总工业绩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285143" w:rsidRPr="000B4FCA">
        <w:rPr>
          <w:rFonts w:ascii="宋体" w:hAnsi="宋体" w:cs="宋体" w:hint="eastAsia"/>
          <w:bCs/>
          <w:color w:val="000000" w:themeColor="text1"/>
          <w:szCs w:val="21"/>
        </w:rPr>
        <w:t>，未通过资格评审</w:t>
      </w:r>
      <w:r w:rsidRPr="000B4FCA">
        <w:rPr>
          <w:rFonts w:ascii="宋体" w:hAnsi="宋体" w:cs="宋体" w:hint="eastAsia"/>
          <w:bCs/>
          <w:color w:val="000000" w:themeColor="text1"/>
          <w:szCs w:val="21"/>
        </w:rPr>
        <w:t>。</w:t>
      </w:r>
    </w:p>
    <w:p w:rsidR="009B06DB" w:rsidRPr="000B4FCA" w:rsidRDefault="007F2E38">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G107DY-LH2</w:t>
      </w:r>
      <w:r w:rsidR="00B5171D" w:rsidRPr="000B4FCA">
        <w:rPr>
          <w:rFonts w:ascii="宋体" w:hAnsi="宋体" w:cs="宋体" w:hint="eastAsia"/>
          <w:b/>
          <w:color w:val="000000" w:themeColor="text1"/>
          <w:szCs w:val="21"/>
        </w:rPr>
        <w:t>：</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第一中标候选人：</w:t>
      </w:r>
      <w:r w:rsidR="007F2E38" w:rsidRPr="000B4FCA">
        <w:rPr>
          <w:rFonts w:ascii="宋体" w:hAnsi="宋体" w:cs="宋体" w:hint="eastAsia"/>
          <w:b/>
          <w:color w:val="000000" w:themeColor="text1"/>
          <w:szCs w:val="21"/>
        </w:rPr>
        <w:t>河南江海园林绿化产业有限责任公司</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7F2E38" w:rsidRPr="000B4FCA">
        <w:rPr>
          <w:rFonts w:ascii="宋体" w:hAnsi="宋体" w:cs="宋体"/>
          <w:bCs/>
          <w:color w:val="000000" w:themeColor="text1"/>
          <w:szCs w:val="21"/>
        </w:rPr>
        <w:t>12866343.68</w:t>
      </w:r>
      <w:r w:rsidRPr="000B4FCA">
        <w:rPr>
          <w:rFonts w:ascii="宋体" w:hAnsi="宋体" w:cs="宋体" w:hint="eastAsia"/>
          <w:bCs/>
          <w:color w:val="000000" w:themeColor="text1"/>
          <w:szCs w:val="21"/>
        </w:rPr>
        <w:t>元</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7F2E38" w:rsidRPr="000B4FCA">
        <w:rPr>
          <w:rFonts w:ascii="宋体" w:hAnsi="宋体" w:cs="宋体" w:hint="eastAsia"/>
          <w:bCs/>
          <w:color w:val="000000" w:themeColor="text1"/>
          <w:szCs w:val="21"/>
        </w:rPr>
        <w:t>绿化工程：工程交工验收的质量评定：合格；竣工验收的质量评定：优良，保活期内100%保活</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7F2E38" w:rsidRPr="000B4FCA">
        <w:rPr>
          <w:rFonts w:ascii="宋体" w:hAnsi="宋体" w:cs="宋体" w:hint="eastAsia"/>
          <w:bCs/>
          <w:color w:val="000000" w:themeColor="text1"/>
          <w:szCs w:val="21"/>
        </w:rPr>
        <w:t>计划工期：绿化工程工期：3个月；保活期24个月。计划开工日期：根据进场条件，以建设单位书面通知和开</w:t>
      </w:r>
      <w:proofErr w:type="gramStart"/>
      <w:r w:rsidR="007F2E38" w:rsidRPr="000B4FCA">
        <w:rPr>
          <w:rFonts w:ascii="宋体" w:hAnsi="宋体" w:cs="宋体" w:hint="eastAsia"/>
          <w:bCs/>
          <w:color w:val="000000" w:themeColor="text1"/>
          <w:szCs w:val="21"/>
        </w:rPr>
        <w:t>工令</w:t>
      </w:r>
      <w:proofErr w:type="gramEnd"/>
      <w:r w:rsidR="007F2E38" w:rsidRPr="000B4FCA">
        <w:rPr>
          <w:rFonts w:ascii="宋体" w:hAnsi="宋体" w:cs="宋体" w:hint="eastAsia"/>
          <w:bCs/>
          <w:color w:val="000000" w:themeColor="text1"/>
          <w:szCs w:val="21"/>
        </w:rPr>
        <w:t>日期为准。</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886D96" w:rsidRPr="000B4FCA">
        <w:rPr>
          <w:rFonts w:ascii="宋体" w:hAnsi="宋体" w:cs="宋体" w:hint="eastAsia"/>
          <w:bCs/>
          <w:color w:val="000000" w:themeColor="text1"/>
          <w:szCs w:val="21"/>
        </w:rPr>
        <w:t>田小可</w:t>
      </w:r>
      <w:r w:rsidRPr="000B4FCA">
        <w:rPr>
          <w:rFonts w:ascii="宋体" w:hAnsi="宋体" w:cs="宋体" w:hint="eastAsia"/>
          <w:bCs/>
          <w:color w:val="000000" w:themeColor="text1"/>
          <w:szCs w:val="21"/>
        </w:rPr>
        <w:t xml:space="preserve">   注册编号：</w:t>
      </w:r>
      <w:r w:rsidR="00886D96" w:rsidRPr="000B4FCA">
        <w:rPr>
          <w:rFonts w:ascii="宋体" w:hAnsi="宋体" w:cs="宋体" w:hint="eastAsia"/>
          <w:bCs/>
          <w:color w:val="000000" w:themeColor="text1"/>
          <w:szCs w:val="21"/>
        </w:rPr>
        <w:t>豫1</w:t>
      </w:r>
      <w:r w:rsidR="00886D96" w:rsidRPr="000B4FCA">
        <w:rPr>
          <w:rFonts w:ascii="宋体" w:hAnsi="宋体" w:cs="宋体"/>
          <w:bCs/>
          <w:color w:val="000000" w:themeColor="text1"/>
          <w:szCs w:val="21"/>
        </w:rPr>
        <w:t>41141417104</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886D96" w:rsidRPr="000B4FCA">
        <w:rPr>
          <w:rFonts w:ascii="宋体" w:hAnsi="宋体" w:cs="宋体" w:hint="eastAsia"/>
          <w:bCs/>
          <w:color w:val="000000" w:themeColor="text1"/>
          <w:szCs w:val="21"/>
        </w:rPr>
        <w:t>贾文山</w:t>
      </w:r>
      <w:r w:rsidRPr="000B4FCA">
        <w:rPr>
          <w:rFonts w:ascii="宋体" w:hAnsi="宋体" w:cs="宋体" w:hint="eastAsia"/>
          <w:bCs/>
          <w:color w:val="000000" w:themeColor="text1"/>
          <w:szCs w:val="21"/>
        </w:rPr>
        <w:t xml:space="preserve">   证书编号：</w:t>
      </w:r>
      <w:r w:rsidR="00886D96" w:rsidRPr="000B4FCA">
        <w:rPr>
          <w:rFonts w:ascii="宋体" w:hAnsi="宋体" w:cs="宋体"/>
          <w:bCs/>
          <w:color w:val="000000" w:themeColor="text1"/>
          <w:szCs w:val="21"/>
        </w:rPr>
        <w:t>C</w:t>
      </w:r>
      <w:r w:rsidR="00127832" w:rsidRPr="000B4FCA">
        <w:rPr>
          <w:rFonts w:ascii="宋体" w:hAnsi="宋体" w:cs="宋体"/>
          <w:bCs/>
          <w:color w:val="000000" w:themeColor="text1"/>
          <w:szCs w:val="21"/>
        </w:rPr>
        <w:t>19033170901033</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第二中标候选人：</w:t>
      </w:r>
      <w:r w:rsidR="007F2E38" w:rsidRPr="000B4FCA">
        <w:rPr>
          <w:rFonts w:ascii="宋体" w:hAnsi="宋体" w:cs="宋体" w:hint="eastAsia"/>
          <w:b/>
          <w:color w:val="000000" w:themeColor="text1"/>
          <w:szCs w:val="21"/>
        </w:rPr>
        <w:t>湖南景然园林发展有限公司</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7F2E38" w:rsidRPr="000B4FCA">
        <w:rPr>
          <w:rFonts w:ascii="宋体" w:hAnsi="宋体" w:cs="宋体"/>
          <w:bCs/>
          <w:color w:val="000000" w:themeColor="text1"/>
          <w:szCs w:val="21"/>
        </w:rPr>
        <w:t>12955471.05</w:t>
      </w:r>
      <w:r w:rsidRPr="000B4FCA">
        <w:rPr>
          <w:rFonts w:ascii="宋体" w:hAnsi="宋体" w:cs="宋体" w:hint="eastAsia"/>
          <w:bCs/>
          <w:color w:val="000000" w:themeColor="text1"/>
          <w:szCs w:val="21"/>
        </w:rPr>
        <w:t>元</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7F2E38" w:rsidRPr="000B4FCA">
        <w:rPr>
          <w:rFonts w:ascii="宋体" w:hAnsi="宋体" w:cs="宋体" w:hint="eastAsia"/>
          <w:bCs/>
          <w:color w:val="000000" w:themeColor="text1"/>
          <w:szCs w:val="21"/>
        </w:rPr>
        <w:t>绿化工程：工程交工验收的质量评定：合格；竣工验收的质量评定：优良，保活期内100%保活</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7F2E38" w:rsidRPr="000B4FCA">
        <w:rPr>
          <w:rFonts w:ascii="宋体" w:hAnsi="宋体" w:cs="宋体" w:hint="eastAsia"/>
          <w:bCs/>
          <w:color w:val="000000" w:themeColor="text1"/>
          <w:szCs w:val="21"/>
        </w:rPr>
        <w:t>绿化工程工期：3个月</w:t>
      </w:r>
      <w:r w:rsidRPr="000B4FCA">
        <w:rPr>
          <w:rFonts w:ascii="宋体" w:hAnsi="宋体" w:cs="宋体" w:hint="eastAsia"/>
          <w:bCs/>
          <w:color w:val="000000" w:themeColor="text1"/>
          <w:szCs w:val="21"/>
        </w:rPr>
        <w:t>；</w:t>
      </w:r>
      <w:r w:rsidR="007F2E38" w:rsidRPr="000B4FCA">
        <w:rPr>
          <w:rFonts w:ascii="宋体" w:hAnsi="宋体" w:cs="宋体" w:hint="eastAsia"/>
          <w:bCs/>
          <w:color w:val="000000" w:themeColor="text1"/>
          <w:szCs w:val="21"/>
        </w:rPr>
        <w:t>保活期24个月</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127832" w:rsidRPr="000B4FCA">
        <w:rPr>
          <w:rFonts w:ascii="宋体" w:hAnsi="宋体" w:cs="宋体" w:hint="eastAsia"/>
          <w:bCs/>
          <w:color w:val="000000" w:themeColor="text1"/>
          <w:szCs w:val="21"/>
        </w:rPr>
        <w:t>王华杰</w:t>
      </w:r>
      <w:r w:rsidRPr="000B4FCA">
        <w:rPr>
          <w:rFonts w:ascii="宋体" w:hAnsi="宋体" w:cs="宋体" w:hint="eastAsia"/>
          <w:bCs/>
          <w:color w:val="000000" w:themeColor="text1"/>
          <w:szCs w:val="21"/>
        </w:rPr>
        <w:t xml:space="preserve">   注册编号：</w:t>
      </w:r>
      <w:r w:rsidR="00127832" w:rsidRPr="000B4FCA">
        <w:rPr>
          <w:rFonts w:ascii="宋体" w:hAnsi="宋体" w:cs="宋体" w:hint="eastAsia"/>
          <w:bCs/>
          <w:color w:val="000000" w:themeColor="text1"/>
          <w:szCs w:val="21"/>
        </w:rPr>
        <w:t>湘2</w:t>
      </w:r>
      <w:r w:rsidR="00127832" w:rsidRPr="000B4FCA">
        <w:rPr>
          <w:rFonts w:ascii="宋体" w:hAnsi="宋体" w:cs="宋体"/>
          <w:bCs/>
          <w:color w:val="000000" w:themeColor="text1"/>
          <w:szCs w:val="21"/>
        </w:rPr>
        <w:t>43131430205</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CA0EFC" w:rsidRPr="000B4FCA">
        <w:rPr>
          <w:rFonts w:ascii="宋体" w:hAnsi="宋体" w:cs="宋体" w:hint="eastAsia"/>
          <w:bCs/>
          <w:color w:val="000000" w:themeColor="text1"/>
          <w:szCs w:val="21"/>
        </w:rPr>
        <w:t>罗冬飞</w:t>
      </w:r>
      <w:r w:rsidRPr="000B4FCA">
        <w:rPr>
          <w:rFonts w:ascii="宋体" w:hAnsi="宋体" w:cs="宋体" w:hint="eastAsia"/>
          <w:bCs/>
          <w:color w:val="000000" w:themeColor="text1"/>
          <w:szCs w:val="21"/>
        </w:rPr>
        <w:t xml:space="preserve">  </w:t>
      </w:r>
      <w:r w:rsidR="00A93B60" w:rsidRPr="000B4FCA">
        <w:rPr>
          <w:rFonts w:ascii="宋体" w:hAnsi="宋体" w:cs="宋体"/>
          <w:bCs/>
          <w:color w:val="000000" w:themeColor="text1"/>
          <w:szCs w:val="21"/>
        </w:rPr>
        <w:t xml:space="preserve"> </w:t>
      </w:r>
      <w:r w:rsidRPr="000B4FCA">
        <w:rPr>
          <w:rFonts w:ascii="宋体" w:hAnsi="宋体" w:cs="宋体" w:hint="eastAsia"/>
          <w:bCs/>
          <w:color w:val="000000" w:themeColor="text1"/>
          <w:szCs w:val="21"/>
        </w:rPr>
        <w:t>证书编号：</w:t>
      </w:r>
      <w:r w:rsidR="00CA0EFC" w:rsidRPr="000B4FCA">
        <w:rPr>
          <w:rFonts w:ascii="宋体" w:hAnsi="宋体" w:cs="宋体" w:hint="eastAsia"/>
          <w:bCs/>
          <w:color w:val="000000" w:themeColor="text1"/>
          <w:szCs w:val="21"/>
        </w:rPr>
        <w:t>B</w:t>
      </w:r>
      <w:r w:rsidR="00CA0EFC" w:rsidRPr="000B4FCA">
        <w:rPr>
          <w:rFonts w:ascii="宋体" w:hAnsi="宋体" w:cs="宋体"/>
          <w:bCs/>
          <w:color w:val="000000" w:themeColor="text1"/>
          <w:szCs w:val="21"/>
        </w:rPr>
        <w:t>08063040100000019</w:t>
      </w:r>
    </w:p>
    <w:p w:rsidR="007F2E38" w:rsidRPr="000B4FCA" w:rsidRDefault="007F2E38" w:rsidP="007F2E38">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第三中标候选人：山东阳光园林建设有限公司</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Pr="000B4FCA">
        <w:rPr>
          <w:rFonts w:ascii="宋体" w:hAnsi="宋体" w:cs="宋体"/>
          <w:bCs/>
          <w:color w:val="000000" w:themeColor="text1"/>
          <w:szCs w:val="21"/>
        </w:rPr>
        <w:t>13026177.22</w:t>
      </w:r>
      <w:r w:rsidRPr="000B4FCA">
        <w:rPr>
          <w:rFonts w:ascii="宋体" w:hAnsi="宋体" w:cs="宋体" w:hint="eastAsia"/>
          <w:bCs/>
          <w:color w:val="000000" w:themeColor="text1"/>
          <w:szCs w:val="21"/>
        </w:rPr>
        <w:t>元</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lastRenderedPageBreak/>
        <w:t>工程质量：绿化工程：工程交工验收的质量评定：合格；竣工验收的质量评定：优良，保活期内100%保活</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期：绿化工程工期：3个月；保活期24个月</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CA0EFC" w:rsidRPr="000B4FCA">
        <w:rPr>
          <w:rFonts w:ascii="宋体" w:hAnsi="宋体" w:cs="宋体" w:hint="eastAsia"/>
          <w:bCs/>
          <w:color w:val="000000" w:themeColor="text1"/>
          <w:szCs w:val="21"/>
        </w:rPr>
        <w:t xml:space="preserve">张娟 </w:t>
      </w:r>
      <w:r w:rsidR="00CA0EFC" w:rsidRPr="000B4FCA">
        <w:rPr>
          <w:rFonts w:ascii="宋体" w:hAnsi="宋体" w:cs="宋体"/>
          <w:bCs/>
          <w:color w:val="000000" w:themeColor="text1"/>
          <w:szCs w:val="21"/>
        </w:rPr>
        <w:t xml:space="preserve"> </w:t>
      </w:r>
      <w:r w:rsidRPr="000B4FCA">
        <w:rPr>
          <w:rFonts w:ascii="宋体" w:hAnsi="宋体" w:cs="宋体" w:hint="eastAsia"/>
          <w:bCs/>
          <w:color w:val="000000" w:themeColor="text1"/>
          <w:szCs w:val="21"/>
        </w:rPr>
        <w:t xml:space="preserve">   注册编号：</w:t>
      </w:r>
      <w:r w:rsidR="00CA0EFC" w:rsidRPr="000B4FCA">
        <w:rPr>
          <w:rFonts w:ascii="宋体" w:hAnsi="宋体" w:cs="宋体" w:hint="eastAsia"/>
          <w:bCs/>
          <w:color w:val="000000" w:themeColor="text1"/>
          <w:szCs w:val="21"/>
        </w:rPr>
        <w:t>鲁</w:t>
      </w:r>
      <w:r w:rsidRPr="000B4FCA">
        <w:rPr>
          <w:rFonts w:ascii="宋体" w:hAnsi="宋体" w:cs="宋体" w:hint="eastAsia"/>
          <w:bCs/>
          <w:color w:val="000000" w:themeColor="text1"/>
          <w:szCs w:val="21"/>
        </w:rPr>
        <w:t>2</w:t>
      </w:r>
      <w:r w:rsidR="00CA0EFC" w:rsidRPr="000B4FCA">
        <w:rPr>
          <w:rFonts w:ascii="宋体" w:hAnsi="宋体" w:cs="宋体"/>
          <w:bCs/>
          <w:color w:val="000000" w:themeColor="text1"/>
          <w:szCs w:val="21"/>
        </w:rPr>
        <w:t>05161708495</w:t>
      </w:r>
    </w:p>
    <w:p w:rsidR="007F2E38" w:rsidRPr="000B4FCA" w:rsidRDefault="007F2E38" w:rsidP="007F2E38">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r w:rsidR="00CA0EFC" w:rsidRPr="000B4FCA">
        <w:rPr>
          <w:rFonts w:ascii="宋体" w:hAnsi="宋体" w:cs="宋体" w:hint="eastAsia"/>
          <w:bCs/>
          <w:color w:val="000000" w:themeColor="text1"/>
          <w:szCs w:val="21"/>
        </w:rPr>
        <w:t>王汝芳</w:t>
      </w:r>
      <w:r w:rsidRPr="000B4FCA">
        <w:rPr>
          <w:rFonts w:ascii="宋体" w:hAnsi="宋体" w:cs="宋体" w:hint="eastAsia"/>
          <w:bCs/>
          <w:color w:val="000000" w:themeColor="text1"/>
          <w:szCs w:val="21"/>
        </w:rPr>
        <w:t xml:space="preserve">   证书编号：</w:t>
      </w:r>
      <w:r w:rsidR="00CA0EFC" w:rsidRPr="000B4FCA">
        <w:rPr>
          <w:rFonts w:ascii="宋体" w:hAnsi="宋体" w:cs="宋体"/>
          <w:bCs/>
          <w:color w:val="000000" w:themeColor="text1"/>
          <w:szCs w:val="21"/>
        </w:rPr>
        <w:t>D2003FP040400238</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
          <w:color w:val="000000" w:themeColor="text1"/>
          <w:szCs w:val="21"/>
        </w:rPr>
        <w:t>无效投标单位原因：</w:t>
      </w:r>
      <w:r w:rsidR="00E95537" w:rsidRPr="000B4FCA">
        <w:rPr>
          <w:rFonts w:ascii="宋体" w:hAnsi="宋体" w:cs="宋体" w:hint="eastAsia"/>
          <w:bCs/>
          <w:color w:val="000000" w:themeColor="text1"/>
          <w:szCs w:val="21"/>
        </w:rPr>
        <w:t>河南华中建设工程有限公司投标函附录填写的逾期交工违约金数据</w:t>
      </w:r>
      <w:r w:rsidR="00595C55" w:rsidRPr="000B4FCA">
        <w:rPr>
          <w:rFonts w:ascii="宋体" w:hAnsi="宋体" w:cs="宋体" w:hint="eastAsia"/>
          <w:bCs/>
          <w:color w:val="000000" w:themeColor="text1"/>
          <w:szCs w:val="21"/>
        </w:rPr>
        <w:t>不符合招标文件第三章评标办法</w:t>
      </w:r>
      <w:r w:rsidR="00CF66CF" w:rsidRPr="000B4FCA">
        <w:rPr>
          <w:rFonts w:ascii="宋体" w:hAnsi="宋体" w:cs="宋体" w:hint="eastAsia"/>
          <w:bCs/>
          <w:color w:val="000000" w:themeColor="text1"/>
          <w:szCs w:val="21"/>
        </w:rPr>
        <w:t>2.1.1</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，未通过形式与响应性评审；河南千禾环境产业发展有限公司法定代表人身份证明无法定代表人亲笔签名，</w:t>
      </w:r>
      <w:r w:rsidR="00595C55" w:rsidRPr="000B4FCA">
        <w:rPr>
          <w:rFonts w:ascii="宋体" w:hAnsi="宋体" w:cs="宋体" w:hint="eastAsia"/>
          <w:bCs/>
          <w:color w:val="000000" w:themeColor="text1"/>
          <w:szCs w:val="21"/>
        </w:rPr>
        <w:t>不符合招标文件第三章评标办法</w:t>
      </w:r>
      <w:r w:rsidR="00CF66CF" w:rsidRPr="000B4FCA">
        <w:rPr>
          <w:rFonts w:ascii="宋体" w:hAnsi="宋体" w:cs="宋体" w:hint="eastAsia"/>
          <w:bCs/>
          <w:color w:val="000000" w:themeColor="text1"/>
          <w:szCs w:val="21"/>
        </w:rPr>
        <w:t>2.1.1</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未通过形式与响应性评审；河南同盛市政建筑工程有限公司项目总工安考B证已过期，</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未通过资格评审；河南熙春园林绿化工程有限公司项目总工业绩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，未通过资格评审；江西王牌建设工程集团有限公司项目总工业绩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w:t>
      </w:r>
      <w:proofErr w:type="gramStart"/>
      <w:r w:rsidR="00E95537" w:rsidRPr="000B4FCA">
        <w:rPr>
          <w:rFonts w:ascii="宋体" w:hAnsi="宋体" w:cs="宋体" w:hint="eastAsia"/>
          <w:bCs/>
          <w:color w:val="000000" w:themeColor="text1"/>
          <w:szCs w:val="21"/>
        </w:rPr>
        <w:t>御艺建设</w:t>
      </w:r>
      <w:proofErr w:type="gramEnd"/>
      <w:r w:rsidR="00E95537" w:rsidRPr="000B4FCA">
        <w:rPr>
          <w:rFonts w:ascii="宋体" w:hAnsi="宋体" w:cs="宋体" w:hint="eastAsia"/>
          <w:bCs/>
          <w:color w:val="000000" w:themeColor="text1"/>
          <w:szCs w:val="21"/>
        </w:rPr>
        <w:t>股份有限公司项目总工业绩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，未通过资格评审；上饶市金日市政工程有限责任公司项目总工业绩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，未通过资格评审；陕西新鸿业生态景观设计工程有限公司项目总工业绩</w:t>
      </w:r>
      <w:r w:rsidR="00595C55" w:rsidRPr="000B4FCA">
        <w:rPr>
          <w:rFonts w:ascii="宋体" w:hAnsi="宋体" w:cs="宋体" w:hint="eastAsia"/>
          <w:bCs/>
          <w:color w:val="000000" w:themeColor="text1"/>
          <w:szCs w:val="21"/>
        </w:rPr>
        <w:t>不符合招标文件第三章评标办法2.1.</w:t>
      </w:r>
      <w:r w:rsidR="00595C55" w:rsidRPr="000B4FCA">
        <w:rPr>
          <w:rFonts w:ascii="宋体" w:hAnsi="宋体" w:cs="宋体"/>
          <w:bCs/>
          <w:color w:val="000000" w:themeColor="text1"/>
          <w:szCs w:val="21"/>
        </w:rPr>
        <w:t>2</w:t>
      </w:r>
      <w:r w:rsidR="00595C55" w:rsidRPr="000B4FCA">
        <w:rPr>
          <w:rFonts w:ascii="宋体" w:hAnsi="宋体" w:cs="宋体" w:hint="eastAsia"/>
          <w:bCs/>
          <w:color w:val="000000" w:themeColor="text1"/>
          <w:szCs w:val="21"/>
        </w:rPr>
        <w:t>条规定</w:t>
      </w:r>
      <w:r w:rsidR="00E95537" w:rsidRPr="000B4FCA">
        <w:rPr>
          <w:rFonts w:ascii="宋体" w:hAnsi="宋体" w:cs="宋体" w:hint="eastAsia"/>
          <w:bCs/>
          <w:color w:val="000000" w:themeColor="text1"/>
          <w:szCs w:val="21"/>
        </w:rPr>
        <w:t>，未通过资格评审</w:t>
      </w:r>
      <w:r w:rsidRPr="000B4FCA">
        <w:rPr>
          <w:rFonts w:ascii="宋体" w:hAnsi="宋体" w:cs="宋体" w:hint="eastAsia"/>
          <w:bCs/>
          <w:color w:val="000000" w:themeColor="text1"/>
          <w:szCs w:val="21"/>
        </w:rPr>
        <w:t>。</w:t>
      </w:r>
    </w:p>
    <w:p w:rsidR="009B06DB" w:rsidRPr="000B4FCA" w:rsidRDefault="00E95537">
      <w:pPr>
        <w:pStyle w:val="a3"/>
        <w:spacing w:after="0" w:line="430" w:lineRule="exact"/>
        <w:ind w:firstLineChars="0"/>
        <w:rPr>
          <w:rFonts w:ascii="宋体" w:hAnsi="宋体" w:cs="宋体"/>
          <w:b/>
          <w:color w:val="000000" w:themeColor="text1"/>
          <w:szCs w:val="21"/>
        </w:rPr>
      </w:pPr>
      <w:r w:rsidRPr="000B4FCA">
        <w:rPr>
          <w:rFonts w:ascii="宋体" w:hAnsi="宋体" w:cs="宋体"/>
          <w:b/>
          <w:color w:val="000000" w:themeColor="text1"/>
          <w:szCs w:val="21"/>
        </w:rPr>
        <w:t>G107DY-LH3</w:t>
      </w:r>
      <w:r w:rsidR="00B5171D" w:rsidRPr="000B4FCA">
        <w:rPr>
          <w:rFonts w:ascii="宋体" w:hAnsi="宋体" w:cs="宋体" w:hint="eastAsia"/>
          <w:b/>
          <w:color w:val="000000" w:themeColor="text1"/>
          <w:szCs w:val="21"/>
        </w:rPr>
        <w:t>：</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第一中标候选人：</w:t>
      </w:r>
      <w:r w:rsidR="00E95537" w:rsidRPr="000B4FCA">
        <w:rPr>
          <w:rFonts w:ascii="宋体" w:hAnsi="宋体" w:cs="宋体" w:hint="eastAsia"/>
          <w:b/>
          <w:color w:val="000000" w:themeColor="text1"/>
          <w:szCs w:val="21"/>
        </w:rPr>
        <w:t>河南江海园林绿化产业有限责任公司</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E95537" w:rsidRPr="000B4FCA">
        <w:rPr>
          <w:rFonts w:ascii="宋体" w:hAnsi="宋体" w:cs="宋体"/>
          <w:bCs/>
          <w:color w:val="000000" w:themeColor="text1"/>
          <w:szCs w:val="21"/>
        </w:rPr>
        <w:t>12898633.69</w:t>
      </w:r>
      <w:r w:rsidRPr="000B4FCA">
        <w:rPr>
          <w:rFonts w:ascii="宋体" w:hAnsi="宋体" w:cs="宋体" w:hint="eastAsia"/>
          <w:bCs/>
          <w:color w:val="000000" w:themeColor="text1"/>
          <w:szCs w:val="21"/>
        </w:rPr>
        <w:t>元</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E95537" w:rsidRPr="000B4FCA">
        <w:rPr>
          <w:rFonts w:ascii="宋体" w:hAnsi="宋体" w:cs="宋体" w:hint="eastAsia"/>
          <w:bCs/>
          <w:color w:val="000000" w:themeColor="text1"/>
          <w:szCs w:val="21"/>
        </w:rPr>
        <w:t>绿化工程：工程交工验收的质量评定：合格；竣工验收的质量评定：优良，保活期内100%保活</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E95537" w:rsidRPr="000B4FCA">
        <w:rPr>
          <w:rFonts w:ascii="宋体" w:hAnsi="宋体" w:cs="宋体" w:hint="eastAsia"/>
          <w:bCs/>
          <w:color w:val="000000" w:themeColor="text1"/>
          <w:szCs w:val="21"/>
        </w:rPr>
        <w:t>计划工期：绿化工程工期：3个月；保活期24个月。计划开工日期：根据进场条件，以建设单位书面通知和开</w:t>
      </w:r>
      <w:proofErr w:type="gramStart"/>
      <w:r w:rsidR="00E95537" w:rsidRPr="000B4FCA">
        <w:rPr>
          <w:rFonts w:ascii="宋体" w:hAnsi="宋体" w:cs="宋体" w:hint="eastAsia"/>
          <w:bCs/>
          <w:color w:val="000000" w:themeColor="text1"/>
          <w:szCs w:val="21"/>
        </w:rPr>
        <w:t>工令</w:t>
      </w:r>
      <w:proofErr w:type="gramEnd"/>
      <w:r w:rsidR="00E95537" w:rsidRPr="000B4FCA">
        <w:rPr>
          <w:rFonts w:ascii="宋体" w:hAnsi="宋体" w:cs="宋体" w:hint="eastAsia"/>
          <w:bCs/>
          <w:color w:val="000000" w:themeColor="text1"/>
          <w:szCs w:val="21"/>
        </w:rPr>
        <w:t>日期为准。</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DD3FE2" w:rsidRPr="000B4FCA" w:rsidRDefault="00DD3FE2" w:rsidP="00DD3FE2">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项目经理：田小可   注册编号：豫1</w:t>
      </w:r>
      <w:r w:rsidRPr="000B4FCA">
        <w:rPr>
          <w:rFonts w:ascii="宋体" w:hAnsi="宋体" w:cs="宋体"/>
          <w:bCs/>
          <w:color w:val="000000" w:themeColor="text1"/>
          <w:szCs w:val="21"/>
        </w:rPr>
        <w:t>41141417104</w:t>
      </w:r>
    </w:p>
    <w:p w:rsidR="00DD3FE2" w:rsidRPr="000B4FCA" w:rsidRDefault="00DD3FE2" w:rsidP="00DD3FE2">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项目总工：贾文山   证书编号：</w:t>
      </w:r>
      <w:r w:rsidRPr="000B4FCA">
        <w:rPr>
          <w:rFonts w:ascii="宋体" w:hAnsi="宋体" w:cs="宋体"/>
          <w:bCs/>
          <w:color w:val="000000" w:themeColor="text1"/>
          <w:szCs w:val="21"/>
        </w:rPr>
        <w:t>C19033170901033</w:t>
      </w:r>
    </w:p>
    <w:p w:rsidR="009B06DB" w:rsidRPr="000B4FCA" w:rsidRDefault="00B5171D">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第二中标候选人：</w:t>
      </w:r>
      <w:proofErr w:type="gramStart"/>
      <w:r w:rsidR="00E95537" w:rsidRPr="000B4FCA">
        <w:rPr>
          <w:rFonts w:ascii="宋体" w:hAnsi="宋体" w:cs="宋体" w:hint="eastAsia"/>
          <w:b/>
          <w:color w:val="000000" w:themeColor="text1"/>
          <w:szCs w:val="21"/>
        </w:rPr>
        <w:t>京誉生态</w:t>
      </w:r>
      <w:proofErr w:type="gramEnd"/>
      <w:r w:rsidR="00E95537" w:rsidRPr="000B4FCA">
        <w:rPr>
          <w:rFonts w:ascii="宋体" w:hAnsi="宋体" w:cs="宋体" w:hint="eastAsia"/>
          <w:b/>
          <w:color w:val="000000" w:themeColor="text1"/>
          <w:szCs w:val="21"/>
        </w:rPr>
        <w:t>建设有限公司</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00E95537" w:rsidRPr="000B4FCA">
        <w:rPr>
          <w:rFonts w:ascii="宋体" w:hAnsi="宋体" w:cs="宋体"/>
          <w:bCs/>
          <w:color w:val="000000" w:themeColor="text1"/>
          <w:szCs w:val="21"/>
        </w:rPr>
        <w:t>12921173.23</w:t>
      </w:r>
      <w:r w:rsidRPr="000B4FCA">
        <w:rPr>
          <w:rFonts w:ascii="宋体" w:hAnsi="宋体" w:cs="宋体" w:hint="eastAsia"/>
          <w:bCs/>
          <w:color w:val="000000" w:themeColor="text1"/>
          <w:szCs w:val="21"/>
        </w:rPr>
        <w:t>元</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w:t>
      </w:r>
      <w:r w:rsidR="005F437A" w:rsidRPr="000B4FCA">
        <w:rPr>
          <w:rFonts w:ascii="宋体" w:hAnsi="宋体" w:cs="宋体" w:hint="eastAsia"/>
          <w:bCs/>
          <w:color w:val="000000" w:themeColor="text1"/>
          <w:szCs w:val="21"/>
        </w:rPr>
        <w:t>工程交工验收的质量评定：合格；竣工验收的质量评定：优良，保活期内100%保活</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w:t>
      </w:r>
      <w:r w:rsidR="005F437A" w:rsidRPr="000B4FCA">
        <w:rPr>
          <w:rFonts w:ascii="宋体" w:hAnsi="宋体" w:cs="宋体" w:hint="eastAsia"/>
          <w:bCs/>
          <w:color w:val="000000" w:themeColor="text1"/>
          <w:szCs w:val="21"/>
        </w:rPr>
        <w:t>3</w:t>
      </w:r>
      <w:r w:rsidRPr="000B4FCA">
        <w:rPr>
          <w:rFonts w:ascii="宋体" w:hAnsi="宋体" w:cs="宋体" w:hint="eastAsia"/>
          <w:bCs/>
          <w:color w:val="000000" w:themeColor="text1"/>
          <w:szCs w:val="21"/>
        </w:rPr>
        <w:t>个月</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DD3FE2" w:rsidRPr="000B4FCA">
        <w:rPr>
          <w:rFonts w:ascii="宋体" w:hAnsi="宋体" w:cs="宋体" w:hint="eastAsia"/>
          <w:bCs/>
          <w:color w:val="000000" w:themeColor="text1"/>
          <w:szCs w:val="21"/>
        </w:rPr>
        <w:t>李志永</w:t>
      </w:r>
      <w:r w:rsidRPr="000B4FCA">
        <w:rPr>
          <w:rFonts w:ascii="宋体" w:hAnsi="宋体" w:cs="宋体" w:hint="eastAsia"/>
          <w:bCs/>
          <w:color w:val="000000" w:themeColor="text1"/>
          <w:szCs w:val="21"/>
        </w:rPr>
        <w:t xml:space="preserve">   注册编号：豫141</w:t>
      </w:r>
      <w:r w:rsidR="00DD3FE2" w:rsidRPr="000B4FCA">
        <w:rPr>
          <w:rFonts w:ascii="宋体" w:hAnsi="宋体" w:cs="宋体"/>
          <w:bCs/>
          <w:color w:val="000000" w:themeColor="text1"/>
          <w:szCs w:val="21"/>
        </w:rPr>
        <w:t>151520947</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lastRenderedPageBreak/>
        <w:t>项目总工：</w:t>
      </w:r>
      <w:r w:rsidR="00DD3FE2" w:rsidRPr="000B4FCA">
        <w:rPr>
          <w:rFonts w:ascii="宋体" w:hAnsi="宋体" w:cs="宋体" w:hint="eastAsia"/>
          <w:bCs/>
          <w:color w:val="000000" w:themeColor="text1"/>
          <w:szCs w:val="21"/>
        </w:rPr>
        <w:t>郭会琪</w:t>
      </w:r>
      <w:r w:rsidRPr="000B4FCA">
        <w:rPr>
          <w:rFonts w:ascii="宋体" w:hAnsi="宋体" w:cs="宋体" w:hint="eastAsia"/>
          <w:bCs/>
          <w:color w:val="000000" w:themeColor="text1"/>
          <w:szCs w:val="21"/>
        </w:rPr>
        <w:t xml:space="preserve">   证书编号：C</w:t>
      </w:r>
      <w:r w:rsidR="00DD3FE2" w:rsidRPr="000B4FCA">
        <w:rPr>
          <w:rFonts w:ascii="宋体" w:hAnsi="宋体" w:cs="宋体"/>
          <w:bCs/>
          <w:color w:val="000000" w:themeColor="text1"/>
          <w:szCs w:val="21"/>
        </w:rPr>
        <w:t>19033170900432</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第三中标候选人：湖南世纪园林建设有限公司</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Pr="000B4FCA">
        <w:rPr>
          <w:rFonts w:ascii="宋体" w:hAnsi="宋体" w:cs="宋体"/>
          <w:bCs/>
          <w:color w:val="000000" w:themeColor="text1"/>
          <w:szCs w:val="21"/>
        </w:rPr>
        <w:t>12958922.74</w:t>
      </w:r>
      <w:r w:rsidRPr="000B4FCA">
        <w:rPr>
          <w:rFonts w:ascii="宋体" w:hAnsi="宋体" w:cs="宋体" w:hint="eastAsia"/>
          <w:bCs/>
          <w:color w:val="000000" w:themeColor="text1"/>
          <w:szCs w:val="21"/>
        </w:rPr>
        <w:t>元</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工程质量：绿化工程：工程交工验收的质量评定：合格</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期：绿化工程工期：3个月；保活期24个月</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DD3FE2" w:rsidRPr="000B4FCA">
        <w:rPr>
          <w:rFonts w:ascii="宋体" w:hAnsi="宋体" w:cs="宋体" w:hint="eastAsia"/>
          <w:bCs/>
          <w:color w:val="000000" w:themeColor="text1"/>
          <w:szCs w:val="21"/>
        </w:rPr>
        <w:t>黄菊华</w:t>
      </w:r>
      <w:r w:rsidRPr="000B4FCA">
        <w:rPr>
          <w:rFonts w:ascii="宋体" w:hAnsi="宋体" w:cs="宋体" w:hint="eastAsia"/>
          <w:bCs/>
          <w:color w:val="000000" w:themeColor="text1"/>
          <w:szCs w:val="21"/>
        </w:rPr>
        <w:t xml:space="preserve">   注册编号：</w:t>
      </w:r>
      <w:r w:rsidR="00DD3FE2" w:rsidRPr="000B4FCA">
        <w:rPr>
          <w:rFonts w:ascii="宋体" w:hAnsi="宋体" w:cs="宋体" w:hint="eastAsia"/>
          <w:bCs/>
          <w:color w:val="000000" w:themeColor="text1"/>
          <w:szCs w:val="21"/>
        </w:rPr>
        <w:t>湘1</w:t>
      </w:r>
      <w:r w:rsidR="00DD3FE2" w:rsidRPr="000B4FCA">
        <w:rPr>
          <w:rFonts w:ascii="宋体" w:hAnsi="宋体" w:cs="宋体"/>
          <w:bCs/>
          <w:color w:val="000000" w:themeColor="text1"/>
          <w:szCs w:val="21"/>
        </w:rPr>
        <w:t>431</w:t>
      </w:r>
      <w:r w:rsidR="004C7BF2" w:rsidRPr="000B4FCA">
        <w:rPr>
          <w:rFonts w:ascii="宋体" w:hAnsi="宋体" w:cs="宋体"/>
          <w:bCs/>
          <w:color w:val="000000" w:themeColor="text1"/>
          <w:szCs w:val="21"/>
        </w:rPr>
        <w:t>81902618</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Cs/>
          <w:color w:val="000000" w:themeColor="text1"/>
          <w:szCs w:val="21"/>
        </w:rPr>
        <w:t>项目总工：</w:t>
      </w:r>
      <w:r w:rsidR="004C7BF2" w:rsidRPr="000B4FCA">
        <w:rPr>
          <w:rFonts w:ascii="宋体" w:hAnsi="宋体" w:cs="宋体" w:hint="eastAsia"/>
          <w:bCs/>
          <w:color w:val="000000" w:themeColor="text1"/>
          <w:szCs w:val="21"/>
        </w:rPr>
        <w:t>李森林</w:t>
      </w:r>
      <w:r w:rsidRPr="000B4FCA">
        <w:rPr>
          <w:rFonts w:ascii="宋体" w:hAnsi="宋体" w:cs="宋体" w:hint="eastAsia"/>
          <w:bCs/>
          <w:color w:val="000000" w:themeColor="text1"/>
          <w:szCs w:val="21"/>
        </w:rPr>
        <w:t xml:space="preserve">   证书编号：</w:t>
      </w:r>
      <w:r w:rsidR="004C7BF2" w:rsidRPr="000B4FCA">
        <w:rPr>
          <w:rFonts w:ascii="宋体" w:hAnsi="宋体" w:cs="宋体"/>
          <w:bCs/>
          <w:color w:val="000000" w:themeColor="text1"/>
          <w:szCs w:val="21"/>
        </w:rPr>
        <w:t>B08173080100000351</w:t>
      </w:r>
    </w:p>
    <w:p w:rsidR="009B06DB" w:rsidRPr="000B4FCA" w:rsidRDefault="00B5171D">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
          <w:color w:val="000000" w:themeColor="text1"/>
          <w:szCs w:val="21"/>
        </w:rPr>
        <w:t>无效投标单位原因：</w:t>
      </w:r>
      <w:r w:rsidR="005F437A" w:rsidRPr="000B4FCA">
        <w:rPr>
          <w:rFonts w:ascii="宋体" w:hAnsi="宋体" w:cs="宋体" w:hint="eastAsia"/>
          <w:bCs/>
          <w:color w:val="000000" w:themeColor="text1"/>
          <w:szCs w:val="21"/>
        </w:rPr>
        <w:t>河南华中建设工程有限公司投标函附录填写的逾期交工违约金数据</w:t>
      </w:r>
      <w:r w:rsidR="006A4B12" w:rsidRPr="000B4FCA">
        <w:rPr>
          <w:rFonts w:ascii="宋体" w:hAnsi="宋体" w:cs="宋体" w:hint="eastAsia"/>
          <w:bCs/>
          <w:color w:val="000000" w:themeColor="text1"/>
          <w:szCs w:val="21"/>
        </w:rPr>
        <w:t>不符合招标文件第三章评标办法</w:t>
      </w:r>
      <w:r w:rsidR="00CF66CF" w:rsidRPr="000B4FCA">
        <w:rPr>
          <w:rFonts w:ascii="宋体" w:hAnsi="宋体" w:cs="宋体" w:hint="eastAsia"/>
          <w:bCs/>
          <w:color w:val="000000" w:themeColor="text1"/>
          <w:szCs w:val="21"/>
        </w:rPr>
        <w:t>2.1.1</w:t>
      </w:r>
      <w:r w:rsidR="006A4B12" w:rsidRPr="000B4FCA">
        <w:rPr>
          <w:rFonts w:ascii="宋体" w:hAnsi="宋体" w:cs="宋体" w:hint="eastAsia"/>
          <w:bCs/>
          <w:color w:val="000000" w:themeColor="text1"/>
          <w:szCs w:val="21"/>
        </w:rPr>
        <w:t>条规定</w:t>
      </w:r>
      <w:r w:rsidR="005F437A" w:rsidRPr="000B4FCA">
        <w:rPr>
          <w:rFonts w:ascii="宋体" w:hAnsi="宋体" w:cs="宋体" w:hint="eastAsia"/>
          <w:bCs/>
          <w:color w:val="000000" w:themeColor="text1"/>
          <w:szCs w:val="21"/>
        </w:rPr>
        <w:t>，未通过形式与响应性评审；河南千禾环境产业发展有限公司法定代表人身份证明无法定代表人亲笔签名，</w:t>
      </w:r>
      <w:r w:rsidR="006A4B12" w:rsidRPr="000B4FCA">
        <w:rPr>
          <w:rFonts w:ascii="宋体" w:hAnsi="宋体" w:cs="宋体" w:hint="eastAsia"/>
          <w:bCs/>
          <w:color w:val="000000" w:themeColor="text1"/>
          <w:szCs w:val="21"/>
        </w:rPr>
        <w:t>不符合招标文件第三章评标办法</w:t>
      </w:r>
      <w:r w:rsidR="00CF66CF" w:rsidRPr="000B4FCA">
        <w:rPr>
          <w:rFonts w:ascii="宋体" w:hAnsi="宋体" w:cs="宋体" w:hint="eastAsia"/>
          <w:bCs/>
          <w:color w:val="000000" w:themeColor="text1"/>
          <w:szCs w:val="21"/>
        </w:rPr>
        <w:t>2.1.1</w:t>
      </w:r>
      <w:r w:rsidR="006A4B12" w:rsidRPr="000B4FCA">
        <w:rPr>
          <w:rFonts w:ascii="宋体" w:hAnsi="宋体" w:cs="宋体" w:hint="eastAsia"/>
          <w:bCs/>
          <w:color w:val="000000" w:themeColor="text1"/>
          <w:szCs w:val="21"/>
        </w:rPr>
        <w:t>条规定，</w:t>
      </w:r>
      <w:r w:rsidR="005F437A" w:rsidRPr="000B4FCA">
        <w:rPr>
          <w:rFonts w:ascii="宋体" w:hAnsi="宋体" w:cs="宋体" w:hint="eastAsia"/>
          <w:bCs/>
          <w:color w:val="000000" w:themeColor="text1"/>
          <w:szCs w:val="21"/>
        </w:rPr>
        <w:t>未通过形式与响应性评审；</w:t>
      </w:r>
      <w:proofErr w:type="gramStart"/>
      <w:r w:rsidR="005F437A" w:rsidRPr="000B4FCA">
        <w:rPr>
          <w:rFonts w:ascii="宋体" w:hAnsi="宋体" w:cs="宋体" w:hint="eastAsia"/>
          <w:bCs/>
          <w:color w:val="000000" w:themeColor="text1"/>
          <w:szCs w:val="21"/>
        </w:rPr>
        <w:t>御艺建设</w:t>
      </w:r>
      <w:proofErr w:type="gramEnd"/>
      <w:r w:rsidR="005F437A" w:rsidRPr="000B4FCA">
        <w:rPr>
          <w:rFonts w:ascii="宋体" w:hAnsi="宋体" w:cs="宋体" w:hint="eastAsia"/>
          <w:bCs/>
          <w:color w:val="000000" w:themeColor="text1"/>
          <w:szCs w:val="21"/>
        </w:rPr>
        <w:t>股份有限公司项目总工业绩</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5F437A" w:rsidRPr="000B4FCA">
        <w:rPr>
          <w:rFonts w:ascii="宋体" w:hAnsi="宋体" w:cs="宋体" w:hint="eastAsia"/>
          <w:bCs/>
          <w:color w:val="000000" w:themeColor="text1"/>
          <w:szCs w:val="21"/>
        </w:rPr>
        <w:t>，未通过资格评审；河南圣锦建设工程有限公司项目总工业绩</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5F437A" w:rsidRPr="000B4FCA">
        <w:rPr>
          <w:rFonts w:ascii="宋体" w:hAnsi="宋体" w:cs="宋体" w:hint="eastAsia"/>
          <w:bCs/>
          <w:color w:val="000000" w:themeColor="text1"/>
          <w:szCs w:val="21"/>
        </w:rPr>
        <w:t>，未通过资格评审；陕西新鸿业生态景观设计工程有限公司项目总工业绩</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5F437A" w:rsidRPr="000B4FCA">
        <w:rPr>
          <w:rFonts w:ascii="宋体" w:hAnsi="宋体" w:cs="宋体" w:hint="eastAsia"/>
          <w:bCs/>
          <w:color w:val="000000" w:themeColor="text1"/>
          <w:szCs w:val="21"/>
        </w:rPr>
        <w:t>，未通过资格评审。</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b/>
          <w:color w:val="000000" w:themeColor="text1"/>
          <w:szCs w:val="21"/>
        </w:rPr>
        <w:t>G107DY-GPD1</w:t>
      </w:r>
      <w:r w:rsidRPr="000B4FCA">
        <w:rPr>
          <w:rFonts w:ascii="宋体" w:hAnsi="宋体" w:cs="宋体" w:hint="eastAsia"/>
          <w:b/>
          <w:color w:val="000000" w:themeColor="text1"/>
          <w:szCs w:val="21"/>
        </w:rPr>
        <w:t>：</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第一中标候选人：河南博泰电力工程有限公司</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Pr="000B4FCA">
        <w:rPr>
          <w:rFonts w:ascii="宋体" w:hAnsi="宋体" w:cs="宋体"/>
          <w:bCs/>
          <w:color w:val="000000" w:themeColor="text1"/>
          <w:szCs w:val="21"/>
        </w:rPr>
        <w:t>9512595.8</w:t>
      </w:r>
      <w:r w:rsidRPr="000B4FCA">
        <w:rPr>
          <w:rFonts w:ascii="宋体" w:hAnsi="宋体" w:cs="宋体" w:hint="eastAsia"/>
          <w:bCs/>
          <w:color w:val="000000" w:themeColor="text1"/>
          <w:szCs w:val="21"/>
        </w:rPr>
        <w:t>元</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工程质量：达到国家、地方现行相关验收规范合格标准，通过国家电网验收，送电后能正常使用。</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期：3个月</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4C7BF2" w:rsidRPr="000B4FCA">
        <w:rPr>
          <w:rFonts w:ascii="宋体" w:hAnsi="宋体" w:cs="宋体" w:hint="eastAsia"/>
          <w:bCs/>
          <w:color w:val="000000" w:themeColor="text1"/>
          <w:szCs w:val="21"/>
        </w:rPr>
        <w:t>刘向龙</w:t>
      </w:r>
      <w:r w:rsidRPr="000B4FCA">
        <w:rPr>
          <w:rFonts w:ascii="宋体" w:hAnsi="宋体" w:cs="宋体" w:hint="eastAsia"/>
          <w:bCs/>
          <w:color w:val="000000" w:themeColor="text1"/>
          <w:szCs w:val="21"/>
        </w:rPr>
        <w:t xml:space="preserve">   注册编号：豫</w:t>
      </w:r>
      <w:r w:rsidR="004C7BF2" w:rsidRPr="000B4FCA">
        <w:rPr>
          <w:rFonts w:ascii="宋体" w:hAnsi="宋体" w:cs="宋体"/>
          <w:bCs/>
          <w:color w:val="000000" w:themeColor="text1"/>
          <w:szCs w:val="21"/>
        </w:rPr>
        <w:t>241151572144</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Cs/>
          <w:color w:val="000000" w:themeColor="text1"/>
          <w:szCs w:val="21"/>
        </w:rPr>
        <w:t>项目总工：</w:t>
      </w:r>
      <w:r w:rsidR="004C7BF2" w:rsidRPr="000B4FCA">
        <w:rPr>
          <w:rFonts w:ascii="宋体" w:hAnsi="宋体" w:cs="宋体" w:hint="eastAsia"/>
          <w:bCs/>
          <w:color w:val="000000" w:themeColor="text1"/>
          <w:szCs w:val="21"/>
        </w:rPr>
        <w:t>王国竞</w:t>
      </w:r>
      <w:r w:rsidRPr="000B4FCA">
        <w:rPr>
          <w:rFonts w:ascii="宋体" w:hAnsi="宋体" w:cs="宋体" w:hint="eastAsia"/>
          <w:bCs/>
          <w:color w:val="000000" w:themeColor="text1"/>
          <w:szCs w:val="21"/>
        </w:rPr>
        <w:t xml:space="preserve">   证书编号：C0</w:t>
      </w:r>
      <w:r w:rsidR="004C7BF2" w:rsidRPr="000B4FCA">
        <w:rPr>
          <w:rFonts w:ascii="宋体" w:hAnsi="宋体" w:cs="宋体"/>
          <w:bCs/>
          <w:color w:val="000000" w:themeColor="text1"/>
          <w:szCs w:val="21"/>
        </w:rPr>
        <w:t>1909150900015</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第二中标候选人：河南金冠宇电力工程有限公司</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Pr="000B4FCA">
        <w:rPr>
          <w:rFonts w:ascii="宋体" w:hAnsi="宋体" w:cs="宋体"/>
          <w:bCs/>
          <w:color w:val="000000" w:themeColor="text1"/>
          <w:szCs w:val="21"/>
        </w:rPr>
        <w:t>9533893.26</w:t>
      </w:r>
      <w:r w:rsidRPr="000B4FCA">
        <w:rPr>
          <w:rFonts w:ascii="宋体" w:hAnsi="宋体" w:cs="宋体" w:hint="eastAsia"/>
          <w:bCs/>
          <w:color w:val="000000" w:themeColor="text1"/>
          <w:szCs w:val="21"/>
        </w:rPr>
        <w:t>元</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工程质量：达到国家、地方现行相关验收规范合格标准，通过国家电网验收，送电后能正常使用。</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期：3个月</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r w:rsidR="004C7BF2" w:rsidRPr="000B4FCA">
        <w:rPr>
          <w:rFonts w:ascii="宋体" w:hAnsi="宋体" w:cs="宋体" w:hint="eastAsia"/>
          <w:bCs/>
          <w:color w:val="000000" w:themeColor="text1"/>
          <w:szCs w:val="21"/>
        </w:rPr>
        <w:t>李</w:t>
      </w:r>
      <w:proofErr w:type="gramStart"/>
      <w:r w:rsidR="004C7BF2" w:rsidRPr="000B4FCA">
        <w:rPr>
          <w:rFonts w:ascii="宋体" w:hAnsi="宋体" w:cs="宋体" w:hint="eastAsia"/>
          <w:bCs/>
          <w:color w:val="000000" w:themeColor="text1"/>
          <w:szCs w:val="21"/>
        </w:rPr>
        <w:t>世</w:t>
      </w:r>
      <w:proofErr w:type="gramEnd"/>
      <w:r w:rsidR="004C7BF2" w:rsidRPr="000B4FCA">
        <w:rPr>
          <w:rFonts w:ascii="宋体" w:hAnsi="宋体" w:cs="宋体" w:hint="eastAsia"/>
          <w:bCs/>
          <w:color w:val="000000" w:themeColor="text1"/>
          <w:szCs w:val="21"/>
        </w:rPr>
        <w:t>峰</w:t>
      </w:r>
      <w:r w:rsidRPr="000B4FCA">
        <w:rPr>
          <w:rFonts w:ascii="宋体" w:hAnsi="宋体" w:cs="宋体" w:hint="eastAsia"/>
          <w:bCs/>
          <w:color w:val="000000" w:themeColor="text1"/>
          <w:szCs w:val="21"/>
        </w:rPr>
        <w:t xml:space="preserve">   注册编号：豫</w:t>
      </w:r>
      <w:r w:rsidR="004C7BF2" w:rsidRPr="000B4FCA">
        <w:rPr>
          <w:rFonts w:ascii="宋体" w:hAnsi="宋体" w:cs="宋体"/>
          <w:bCs/>
          <w:color w:val="000000" w:themeColor="text1"/>
          <w:szCs w:val="21"/>
        </w:rPr>
        <w:t>2</w:t>
      </w:r>
      <w:r w:rsidRPr="000B4FCA">
        <w:rPr>
          <w:rFonts w:ascii="宋体" w:hAnsi="宋体" w:cs="宋体" w:hint="eastAsia"/>
          <w:bCs/>
          <w:color w:val="000000" w:themeColor="text1"/>
          <w:szCs w:val="21"/>
        </w:rPr>
        <w:t>411</w:t>
      </w:r>
      <w:r w:rsidR="00323E88" w:rsidRPr="000B4FCA">
        <w:rPr>
          <w:rFonts w:ascii="宋体" w:hAnsi="宋体" w:cs="宋体"/>
          <w:bCs/>
          <w:color w:val="000000" w:themeColor="text1"/>
          <w:szCs w:val="21"/>
        </w:rPr>
        <w:t>01016228</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项目总工：</w:t>
      </w:r>
      <w:proofErr w:type="gramStart"/>
      <w:r w:rsidR="00323E88" w:rsidRPr="000B4FCA">
        <w:rPr>
          <w:rFonts w:ascii="宋体" w:hAnsi="宋体" w:cs="宋体" w:hint="eastAsia"/>
          <w:bCs/>
          <w:color w:val="000000" w:themeColor="text1"/>
          <w:szCs w:val="21"/>
        </w:rPr>
        <w:t>刘仁生</w:t>
      </w:r>
      <w:proofErr w:type="gramEnd"/>
      <w:r w:rsidRPr="000B4FCA">
        <w:rPr>
          <w:rFonts w:ascii="宋体" w:hAnsi="宋体" w:cs="宋体" w:hint="eastAsia"/>
          <w:bCs/>
          <w:color w:val="000000" w:themeColor="text1"/>
          <w:szCs w:val="21"/>
        </w:rPr>
        <w:t xml:space="preserve">   证书编号：C0</w:t>
      </w:r>
      <w:r w:rsidR="00323E88" w:rsidRPr="000B4FCA">
        <w:rPr>
          <w:rFonts w:ascii="宋体" w:hAnsi="宋体" w:cs="宋体"/>
          <w:bCs/>
          <w:color w:val="000000" w:themeColor="text1"/>
          <w:szCs w:val="21"/>
        </w:rPr>
        <w:t>5031930900055</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
          <w:color w:val="000000" w:themeColor="text1"/>
          <w:szCs w:val="21"/>
        </w:rPr>
        <w:t>第三中标候选人：河南万安实业有限公司</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投标报价：</w:t>
      </w:r>
      <w:r w:rsidRPr="000B4FCA">
        <w:rPr>
          <w:rFonts w:ascii="宋体" w:hAnsi="宋体" w:cs="宋体"/>
          <w:bCs/>
          <w:color w:val="000000" w:themeColor="text1"/>
          <w:szCs w:val="21"/>
        </w:rPr>
        <w:t>9560963.86</w:t>
      </w:r>
      <w:r w:rsidRPr="000B4FCA">
        <w:rPr>
          <w:rFonts w:ascii="宋体" w:hAnsi="宋体" w:cs="宋体" w:hint="eastAsia"/>
          <w:bCs/>
          <w:color w:val="000000" w:themeColor="text1"/>
          <w:szCs w:val="21"/>
        </w:rPr>
        <w:t>元</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lastRenderedPageBreak/>
        <w:t>工程质量：达到国家、地方现行相关验收规范合格标准，通过国家电网验收，送电后能正常使用。</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工    期：3个月；缺陷责任期2</w:t>
      </w:r>
      <w:r w:rsidRPr="000B4FCA">
        <w:rPr>
          <w:rFonts w:ascii="宋体" w:hAnsi="宋体" w:cs="宋体"/>
          <w:bCs/>
          <w:color w:val="000000" w:themeColor="text1"/>
          <w:szCs w:val="21"/>
        </w:rPr>
        <w:t>4</w:t>
      </w:r>
      <w:r w:rsidRPr="000B4FCA">
        <w:rPr>
          <w:rFonts w:ascii="宋体" w:hAnsi="宋体" w:cs="宋体" w:hint="eastAsia"/>
          <w:bCs/>
          <w:color w:val="000000" w:themeColor="text1"/>
          <w:szCs w:val="21"/>
        </w:rPr>
        <w:t>个月</w:t>
      </w:r>
      <w:r w:rsidRPr="000B4FCA">
        <w:rPr>
          <w:rFonts w:ascii="宋体" w:hAnsi="宋体" w:cs="宋体"/>
          <w:bCs/>
          <w:color w:val="000000" w:themeColor="text1"/>
          <w:szCs w:val="21"/>
        </w:rPr>
        <w:t xml:space="preserve"> </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安全目标：零事故</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Cs/>
          <w:color w:val="000000" w:themeColor="text1"/>
          <w:szCs w:val="21"/>
        </w:rPr>
        <w:t>项目经理：</w:t>
      </w:r>
      <w:proofErr w:type="gramStart"/>
      <w:r w:rsidR="00323E88" w:rsidRPr="000B4FCA">
        <w:rPr>
          <w:rFonts w:ascii="宋体" w:hAnsi="宋体" w:cs="宋体" w:hint="eastAsia"/>
          <w:bCs/>
          <w:color w:val="000000" w:themeColor="text1"/>
          <w:szCs w:val="21"/>
        </w:rPr>
        <w:t>刘相现</w:t>
      </w:r>
      <w:proofErr w:type="gramEnd"/>
      <w:r w:rsidRPr="000B4FCA">
        <w:rPr>
          <w:rFonts w:ascii="宋体" w:hAnsi="宋体" w:cs="宋体" w:hint="eastAsia"/>
          <w:bCs/>
          <w:color w:val="000000" w:themeColor="text1"/>
          <w:szCs w:val="21"/>
        </w:rPr>
        <w:t xml:space="preserve">   注册编号：豫</w:t>
      </w:r>
      <w:r w:rsidR="00323E88" w:rsidRPr="000B4FCA">
        <w:rPr>
          <w:rFonts w:ascii="宋体" w:hAnsi="宋体" w:cs="宋体"/>
          <w:bCs/>
          <w:color w:val="000000" w:themeColor="text1"/>
          <w:szCs w:val="21"/>
        </w:rPr>
        <w:t>241081013655</w:t>
      </w:r>
    </w:p>
    <w:p w:rsidR="005F437A" w:rsidRPr="000B4FCA" w:rsidRDefault="005F437A" w:rsidP="005F437A">
      <w:pPr>
        <w:pStyle w:val="a3"/>
        <w:spacing w:after="0" w:line="430" w:lineRule="exact"/>
        <w:ind w:firstLineChars="0"/>
        <w:rPr>
          <w:rFonts w:ascii="宋体" w:hAnsi="宋体" w:cs="宋体"/>
          <w:b/>
          <w:color w:val="000000" w:themeColor="text1"/>
          <w:szCs w:val="21"/>
        </w:rPr>
      </w:pPr>
      <w:r w:rsidRPr="000B4FCA">
        <w:rPr>
          <w:rFonts w:ascii="宋体" w:hAnsi="宋体" w:cs="宋体" w:hint="eastAsia"/>
          <w:bCs/>
          <w:color w:val="000000" w:themeColor="text1"/>
          <w:szCs w:val="21"/>
        </w:rPr>
        <w:t>项目总工：</w:t>
      </w:r>
      <w:r w:rsidR="00323E88" w:rsidRPr="000B4FCA">
        <w:rPr>
          <w:rFonts w:ascii="宋体" w:hAnsi="宋体" w:cs="宋体" w:hint="eastAsia"/>
          <w:bCs/>
          <w:color w:val="000000" w:themeColor="text1"/>
          <w:szCs w:val="21"/>
        </w:rPr>
        <w:t>韩伟</w:t>
      </w:r>
      <w:r w:rsidRPr="000B4FCA">
        <w:rPr>
          <w:rFonts w:ascii="宋体" w:hAnsi="宋体" w:cs="宋体" w:hint="eastAsia"/>
          <w:bCs/>
          <w:color w:val="000000" w:themeColor="text1"/>
          <w:szCs w:val="21"/>
        </w:rPr>
        <w:t xml:space="preserve">   </w:t>
      </w:r>
      <w:r w:rsidR="00594113" w:rsidRPr="000B4FCA">
        <w:rPr>
          <w:rFonts w:ascii="宋体" w:hAnsi="宋体" w:cs="宋体"/>
          <w:bCs/>
          <w:color w:val="000000" w:themeColor="text1"/>
          <w:szCs w:val="21"/>
        </w:rPr>
        <w:t xml:space="preserve">  </w:t>
      </w:r>
      <w:r w:rsidRPr="000B4FCA">
        <w:rPr>
          <w:rFonts w:ascii="宋体" w:hAnsi="宋体" w:cs="宋体" w:hint="eastAsia"/>
          <w:bCs/>
          <w:color w:val="000000" w:themeColor="text1"/>
          <w:szCs w:val="21"/>
        </w:rPr>
        <w:t>证书编号：C</w:t>
      </w:r>
      <w:r w:rsidR="00323E88" w:rsidRPr="000B4FCA">
        <w:rPr>
          <w:rFonts w:ascii="宋体" w:hAnsi="宋体" w:cs="宋体"/>
          <w:bCs/>
          <w:color w:val="000000" w:themeColor="text1"/>
          <w:szCs w:val="21"/>
        </w:rPr>
        <w:t>1</w:t>
      </w:r>
      <w:r w:rsidRPr="000B4FCA">
        <w:rPr>
          <w:rFonts w:ascii="宋体" w:hAnsi="宋体" w:cs="宋体" w:hint="eastAsia"/>
          <w:bCs/>
          <w:color w:val="000000" w:themeColor="text1"/>
          <w:szCs w:val="21"/>
        </w:rPr>
        <w:t>9</w:t>
      </w:r>
      <w:r w:rsidR="00323E88" w:rsidRPr="000B4FCA">
        <w:rPr>
          <w:rFonts w:ascii="宋体" w:hAnsi="宋体" w:cs="宋体"/>
          <w:bCs/>
          <w:color w:val="000000" w:themeColor="text1"/>
          <w:szCs w:val="21"/>
        </w:rPr>
        <w:t>033170900971</w:t>
      </w:r>
    </w:p>
    <w:p w:rsidR="005F437A" w:rsidRPr="000B4FCA" w:rsidRDefault="005F437A" w:rsidP="005F437A">
      <w:pPr>
        <w:pStyle w:val="a3"/>
        <w:spacing w:after="0" w:line="430" w:lineRule="exact"/>
        <w:ind w:firstLineChars="0"/>
        <w:rPr>
          <w:rFonts w:ascii="宋体" w:hAnsi="宋体" w:cs="宋体"/>
          <w:bCs/>
          <w:color w:val="000000" w:themeColor="text1"/>
          <w:szCs w:val="21"/>
        </w:rPr>
      </w:pPr>
      <w:r w:rsidRPr="000B4FCA">
        <w:rPr>
          <w:rFonts w:ascii="宋体" w:hAnsi="宋体" w:cs="宋体" w:hint="eastAsia"/>
          <w:b/>
          <w:color w:val="000000" w:themeColor="text1"/>
          <w:szCs w:val="21"/>
        </w:rPr>
        <w:t>无效投标单位原因：</w:t>
      </w:r>
      <w:r w:rsidR="00925DEB" w:rsidRPr="000B4FCA">
        <w:rPr>
          <w:rFonts w:ascii="宋体" w:hAnsi="宋体" w:cs="宋体" w:hint="eastAsia"/>
          <w:bCs/>
          <w:color w:val="000000" w:themeColor="text1"/>
          <w:szCs w:val="21"/>
        </w:rPr>
        <w:t>河南善信电力工程有限公司投标函附录填写的数据</w:t>
      </w:r>
      <w:r w:rsidR="006A4B12" w:rsidRPr="000B4FCA">
        <w:rPr>
          <w:rFonts w:ascii="宋体" w:hAnsi="宋体" w:cs="宋体" w:hint="eastAsia"/>
          <w:bCs/>
          <w:color w:val="000000" w:themeColor="text1"/>
          <w:szCs w:val="21"/>
        </w:rPr>
        <w:t>不符合招标文件第三章评标办法</w:t>
      </w:r>
      <w:r w:rsidR="00CF66CF" w:rsidRPr="000B4FCA">
        <w:rPr>
          <w:rFonts w:ascii="宋体" w:hAnsi="宋体" w:cs="宋体" w:hint="eastAsia"/>
          <w:bCs/>
          <w:color w:val="000000" w:themeColor="text1"/>
          <w:szCs w:val="21"/>
        </w:rPr>
        <w:t>2.1.1</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，未通过形式与响应性评审；河南省佳盛电力工程有限公司企业业绩未按照招标文件要求提供中标公示网上截图，</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未通过资格评审；河南德祥电力安装有限公司只提供一个企业类似业绩</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，未通过资格评审；河南国能电气建设集团有限公司企业业绩未按照招标文件要求提供中标公示网上截图，</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未通过资格评审；河南诚运电力工程有限公司项目经理业绩未按照招标文件要求提供中标公示网上截图，</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未通过资格评审；中明</w:t>
      </w:r>
      <w:proofErr w:type="gramStart"/>
      <w:r w:rsidR="00925DEB" w:rsidRPr="000B4FCA">
        <w:rPr>
          <w:rFonts w:ascii="宋体" w:hAnsi="宋体" w:cs="宋体" w:hint="eastAsia"/>
          <w:bCs/>
          <w:color w:val="000000" w:themeColor="text1"/>
          <w:szCs w:val="21"/>
        </w:rPr>
        <w:t>建投建设</w:t>
      </w:r>
      <w:proofErr w:type="gramEnd"/>
      <w:r w:rsidR="00925DEB" w:rsidRPr="000B4FCA">
        <w:rPr>
          <w:rFonts w:ascii="宋体" w:hAnsi="宋体" w:cs="宋体" w:hint="eastAsia"/>
          <w:bCs/>
          <w:color w:val="000000" w:themeColor="text1"/>
          <w:szCs w:val="21"/>
        </w:rPr>
        <w:t>集团有限责任公司企业业绩未按照招标文件要求提供中标公示网上截图，</w:t>
      </w:r>
      <w:r w:rsidR="006A4B12" w:rsidRPr="000B4FCA">
        <w:rPr>
          <w:rFonts w:ascii="宋体" w:hAnsi="宋体" w:cs="宋体" w:hint="eastAsia"/>
          <w:bCs/>
          <w:color w:val="000000" w:themeColor="text1"/>
          <w:szCs w:val="21"/>
        </w:rPr>
        <w:t>不符合招标文件第三章评标办法2.1.</w:t>
      </w:r>
      <w:r w:rsidR="006A4B12" w:rsidRPr="000B4FCA">
        <w:rPr>
          <w:rFonts w:ascii="宋体" w:hAnsi="宋体" w:cs="宋体"/>
          <w:bCs/>
          <w:color w:val="000000" w:themeColor="text1"/>
          <w:szCs w:val="21"/>
        </w:rPr>
        <w:t>2</w:t>
      </w:r>
      <w:r w:rsidR="006A4B12" w:rsidRPr="000B4FCA">
        <w:rPr>
          <w:rFonts w:ascii="宋体" w:hAnsi="宋体" w:cs="宋体" w:hint="eastAsia"/>
          <w:bCs/>
          <w:color w:val="000000" w:themeColor="text1"/>
          <w:szCs w:val="21"/>
        </w:rPr>
        <w:t>条规定，</w:t>
      </w:r>
      <w:r w:rsidR="00925DEB" w:rsidRPr="000B4FCA">
        <w:rPr>
          <w:rFonts w:ascii="宋体" w:hAnsi="宋体" w:cs="宋体" w:hint="eastAsia"/>
          <w:bCs/>
          <w:color w:val="000000" w:themeColor="text1"/>
          <w:szCs w:val="21"/>
        </w:rPr>
        <w:t>未通过资格评审。</w:t>
      </w:r>
    </w:p>
    <w:p w:rsidR="009B06DB" w:rsidRPr="000B4FCA" w:rsidRDefault="00B5171D">
      <w:pPr>
        <w:pStyle w:val="a3"/>
        <w:spacing w:after="0" w:line="430" w:lineRule="exact"/>
        <w:ind w:firstLineChars="0" w:firstLine="0"/>
        <w:outlineLvl w:val="0"/>
        <w:rPr>
          <w:rFonts w:ascii="宋体" w:hAnsi="宋体" w:cs="宋体"/>
          <w:b/>
          <w:color w:val="000000" w:themeColor="text1"/>
          <w:szCs w:val="21"/>
        </w:rPr>
      </w:pPr>
      <w:r w:rsidRPr="000B4FCA">
        <w:rPr>
          <w:rFonts w:ascii="宋体" w:hAnsi="宋体" w:cs="宋体" w:hint="eastAsia"/>
          <w:b/>
          <w:color w:val="000000" w:themeColor="text1"/>
          <w:szCs w:val="21"/>
        </w:rPr>
        <w:t>三、发布公告和公示的媒介</w:t>
      </w:r>
    </w:p>
    <w:p w:rsidR="009B06DB" w:rsidRPr="000B4FCA" w:rsidRDefault="00B5171D">
      <w:pPr>
        <w:spacing w:line="430" w:lineRule="exact"/>
        <w:ind w:firstLineChars="200" w:firstLine="420"/>
        <w:rPr>
          <w:rFonts w:ascii="宋体" w:hAnsi="宋体" w:cs="宋体"/>
          <w:color w:val="000000" w:themeColor="text1"/>
          <w:szCs w:val="21"/>
        </w:rPr>
      </w:pPr>
      <w:r w:rsidRPr="000B4FCA">
        <w:rPr>
          <w:rFonts w:ascii="宋体" w:hAnsi="宋体" w:cs="宋体" w:hint="eastAsia"/>
          <w:color w:val="000000" w:themeColor="text1"/>
          <w:szCs w:val="21"/>
        </w:rPr>
        <w:t>同时在《中国招标投标公共服务平台》、《河南省电子招标投标公共服务平台》、《郑州市交通运输局》、《郑州市公共资源交易中心》发布。</w:t>
      </w:r>
    </w:p>
    <w:p w:rsidR="009B06DB" w:rsidRPr="000B4FCA" w:rsidRDefault="00B5171D">
      <w:pPr>
        <w:pStyle w:val="a3"/>
        <w:spacing w:after="0" w:line="430" w:lineRule="exact"/>
        <w:ind w:firstLineChars="0" w:firstLine="0"/>
        <w:outlineLvl w:val="0"/>
        <w:rPr>
          <w:rFonts w:ascii="宋体" w:hAnsi="宋体" w:cs="宋体"/>
          <w:b/>
          <w:color w:val="000000" w:themeColor="text1"/>
          <w:szCs w:val="21"/>
        </w:rPr>
      </w:pPr>
      <w:r w:rsidRPr="000B4FCA">
        <w:rPr>
          <w:rFonts w:ascii="宋体" w:hAnsi="宋体" w:cs="宋体" w:hint="eastAsia"/>
          <w:b/>
          <w:color w:val="000000" w:themeColor="text1"/>
          <w:szCs w:val="21"/>
        </w:rPr>
        <w:t>四、公示期限及异议</w:t>
      </w:r>
    </w:p>
    <w:p w:rsidR="009B06DB" w:rsidRPr="000B4FCA" w:rsidRDefault="00B5171D">
      <w:pPr>
        <w:spacing w:line="430" w:lineRule="exact"/>
        <w:ind w:firstLineChars="200" w:firstLine="420"/>
        <w:rPr>
          <w:rFonts w:ascii="宋体" w:hAnsi="宋体" w:cs="宋体"/>
          <w:color w:val="000000" w:themeColor="text1"/>
          <w:szCs w:val="21"/>
        </w:rPr>
      </w:pPr>
      <w:r w:rsidRPr="000B4FCA">
        <w:rPr>
          <w:rFonts w:ascii="宋体" w:hAnsi="宋体" w:cs="宋体" w:hint="eastAsia"/>
          <w:color w:val="000000" w:themeColor="text1"/>
          <w:szCs w:val="21"/>
        </w:rPr>
        <w:t>公示期：3日</w:t>
      </w:r>
    </w:p>
    <w:p w:rsidR="009B06DB" w:rsidRPr="000B4FCA" w:rsidRDefault="00B5171D">
      <w:pPr>
        <w:spacing w:line="430" w:lineRule="exact"/>
        <w:ind w:firstLineChars="200" w:firstLine="420"/>
        <w:rPr>
          <w:rFonts w:ascii="宋体" w:hAnsi="宋体" w:cs="宋体"/>
          <w:color w:val="000000" w:themeColor="text1"/>
          <w:szCs w:val="21"/>
        </w:rPr>
      </w:pPr>
      <w:r w:rsidRPr="000B4FCA">
        <w:rPr>
          <w:rFonts w:ascii="宋体" w:hAnsi="宋体" w:cs="宋体" w:hint="eastAsia"/>
          <w:color w:val="000000" w:themeColor="text1"/>
          <w:szCs w:val="21"/>
        </w:rPr>
        <w:t>投标人或者其他利害关系人对评标结果有异议的，应当在中标候选人公示期内以实名书面形式向招标人提出，逾期不予受理。招标人自收到异议之日起3日内进行书面答复。</w:t>
      </w:r>
    </w:p>
    <w:p w:rsidR="009B06DB" w:rsidRPr="000B4FCA" w:rsidRDefault="00B5171D">
      <w:pPr>
        <w:spacing w:line="430" w:lineRule="exact"/>
        <w:ind w:firstLineChars="200" w:firstLine="420"/>
        <w:rPr>
          <w:rFonts w:ascii="宋体" w:hAnsi="宋体" w:cs="宋体"/>
          <w:color w:val="000000" w:themeColor="text1"/>
          <w:szCs w:val="21"/>
        </w:rPr>
      </w:pPr>
      <w:r w:rsidRPr="000B4FCA">
        <w:rPr>
          <w:rFonts w:ascii="宋体" w:hAnsi="宋体" w:cs="宋体" w:hint="eastAsia"/>
          <w:color w:val="000000" w:themeColor="text1"/>
          <w:szCs w:val="21"/>
        </w:rPr>
        <w:t>投标人或者其他利害关系人对招标人的答复仍有异议的，应当在收到招标人答复之日起10日内向监督部门投诉需提供向招标人提出异议的相关证明材料。</w:t>
      </w:r>
    </w:p>
    <w:p w:rsidR="009B06DB" w:rsidRPr="000B4FCA" w:rsidRDefault="00B5171D">
      <w:pPr>
        <w:spacing w:line="430" w:lineRule="exact"/>
        <w:rPr>
          <w:rFonts w:ascii="宋体" w:hAnsi="宋体" w:cs="宋体"/>
          <w:b/>
          <w:color w:val="000000" w:themeColor="text1"/>
          <w:szCs w:val="21"/>
        </w:rPr>
      </w:pPr>
      <w:r w:rsidRPr="000B4FCA">
        <w:rPr>
          <w:rFonts w:ascii="宋体" w:hAnsi="宋体" w:cs="宋体" w:hint="eastAsia"/>
          <w:b/>
          <w:color w:val="000000" w:themeColor="text1"/>
          <w:szCs w:val="21"/>
        </w:rPr>
        <w:t>五、本次招标联系方式</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招标人：</w:t>
      </w:r>
      <w:r w:rsidR="00E95537" w:rsidRPr="000B4FCA">
        <w:rPr>
          <w:rFonts w:ascii="宋体" w:hAnsi="宋体" w:cs="宋体" w:hint="eastAsia"/>
          <w:color w:val="000000" w:themeColor="text1"/>
          <w:szCs w:val="21"/>
        </w:rPr>
        <w:t>郑州市公路事业发展中心</w:t>
      </w:r>
      <w:r w:rsidRPr="000B4FCA">
        <w:rPr>
          <w:rFonts w:ascii="宋体" w:hAnsi="宋体" w:cs="宋体" w:hint="eastAsia"/>
          <w:color w:val="000000" w:themeColor="text1"/>
          <w:szCs w:val="21"/>
        </w:rPr>
        <w:t xml:space="preserve">     招标代理机构：</w:t>
      </w:r>
      <w:r w:rsidR="00E95537" w:rsidRPr="000B4FCA">
        <w:rPr>
          <w:rFonts w:ascii="宋体" w:hAnsi="宋体" w:cs="宋体" w:hint="eastAsia"/>
          <w:color w:val="000000" w:themeColor="text1"/>
          <w:szCs w:val="21"/>
        </w:rPr>
        <w:t>国信招标集团股份有限公司</w:t>
      </w:r>
    </w:p>
    <w:p w:rsidR="00E95537" w:rsidRPr="000B4FCA" w:rsidRDefault="00E95537" w:rsidP="00E95537">
      <w:pPr>
        <w:spacing w:line="360" w:lineRule="auto"/>
        <w:ind w:firstLineChars="400" w:firstLine="840"/>
        <w:rPr>
          <w:rFonts w:ascii="宋体" w:hAnsi="宋体" w:cs="宋体"/>
          <w:color w:val="000000" w:themeColor="text1"/>
          <w:szCs w:val="21"/>
        </w:rPr>
      </w:pPr>
      <w:r w:rsidRPr="000B4FCA">
        <w:rPr>
          <w:rFonts w:ascii="宋体" w:hAnsi="宋体" w:cs="宋体" w:hint="eastAsia"/>
          <w:color w:val="000000" w:themeColor="text1"/>
          <w:szCs w:val="21"/>
        </w:rPr>
        <w:t>（原郑州市公路管理局）</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地址：郑州市航海西路28号          地址：</w:t>
      </w:r>
      <w:r w:rsidR="00E95537" w:rsidRPr="000B4FCA">
        <w:rPr>
          <w:rFonts w:ascii="宋体" w:hAnsi="宋体" w:cs="宋体" w:hint="eastAsia"/>
          <w:color w:val="000000" w:themeColor="text1"/>
          <w:szCs w:val="21"/>
        </w:rPr>
        <w:t>郑州市管城区万众大厦11楼国信招标</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联系人：娄先生                     联系人：</w:t>
      </w:r>
      <w:r w:rsidR="00E95537" w:rsidRPr="000B4FCA">
        <w:rPr>
          <w:rFonts w:ascii="宋体" w:hAnsi="宋体" w:cs="宋体" w:hint="eastAsia"/>
          <w:color w:val="000000" w:themeColor="text1"/>
          <w:szCs w:val="21"/>
        </w:rPr>
        <w:t>王先生</w:t>
      </w:r>
    </w:p>
    <w:p w:rsidR="009B06DB" w:rsidRPr="000B4FCA" w:rsidRDefault="00B5171D" w:rsidP="00AB6A16">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电话：0371-68995128                电 话：</w:t>
      </w:r>
      <w:r w:rsidR="00E95537" w:rsidRPr="000B4FCA">
        <w:rPr>
          <w:rFonts w:ascii="宋体" w:hAnsi="宋体" w:cs="宋体"/>
          <w:color w:val="000000" w:themeColor="text1"/>
          <w:szCs w:val="21"/>
        </w:rPr>
        <w:t>0371-60110677</w:t>
      </w:r>
      <w:r w:rsidRPr="000B4FCA">
        <w:rPr>
          <w:rFonts w:ascii="宋体" w:hAnsi="宋体" w:cs="宋体"/>
          <w:color w:val="000000" w:themeColor="text1"/>
          <w:szCs w:val="21"/>
        </w:rPr>
        <w:t xml:space="preserve"> </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监督</w:t>
      </w:r>
      <w:r w:rsidRPr="000B4FCA">
        <w:rPr>
          <w:rFonts w:ascii="宋体" w:hAnsi="宋体" w:cs="宋体"/>
          <w:color w:val="000000" w:themeColor="text1"/>
          <w:szCs w:val="21"/>
        </w:rPr>
        <w:t>单位：</w:t>
      </w:r>
      <w:r w:rsidRPr="000B4FCA">
        <w:rPr>
          <w:rFonts w:ascii="宋体" w:hAnsi="宋体" w:cs="宋体" w:hint="eastAsia"/>
          <w:color w:val="000000" w:themeColor="text1"/>
          <w:szCs w:val="21"/>
        </w:rPr>
        <w:t>郑州市</w:t>
      </w:r>
      <w:r w:rsidRPr="000B4FCA">
        <w:rPr>
          <w:rFonts w:ascii="宋体" w:hAnsi="宋体" w:cs="宋体"/>
          <w:color w:val="000000" w:themeColor="text1"/>
          <w:szCs w:val="21"/>
        </w:rPr>
        <w:t>交通运输局</w:t>
      </w:r>
      <w:r w:rsidRPr="000B4FCA">
        <w:rPr>
          <w:rFonts w:ascii="宋体" w:hAnsi="宋体" w:cs="宋体" w:hint="eastAsia"/>
          <w:color w:val="000000" w:themeColor="text1"/>
          <w:szCs w:val="21"/>
        </w:rPr>
        <w:t xml:space="preserve"> </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电话</w:t>
      </w:r>
      <w:r w:rsidRPr="000B4FCA">
        <w:rPr>
          <w:rFonts w:ascii="宋体" w:hAnsi="宋体" w:cs="宋体"/>
          <w:color w:val="000000" w:themeColor="text1"/>
          <w:szCs w:val="21"/>
        </w:rPr>
        <w:t>：</w:t>
      </w:r>
      <w:r w:rsidRPr="000B4FCA">
        <w:rPr>
          <w:rFonts w:ascii="宋体" w:hAnsi="宋体" w:cs="宋体" w:hint="eastAsia"/>
          <w:color w:val="000000" w:themeColor="text1"/>
          <w:szCs w:val="21"/>
        </w:rPr>
        <w:t>（0371）67178870</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lastRenderedPageBreak/>
        <w:t>传真</w:t>
      </w:r>
      <w:r w:rsidRPr="000B4FCA">
        <w:rPr>
          <w:rFonts w:ascii="宋体" w:hAnsi="宋体" w:cs="宋体"/>
          <w:color w:val="000000" w:themeColor="text1"/>
          <w:szCs w:val="21"/>
        </w:rPr>
        <w:t>：</w:t>
      </w:r>
      <w:r w:rsidR="00E95537" w:rsidRPr="000B4FCA">
        <w:rPr>
          <w:rFonts w:ascii="宋体" w:hAnsi="宋体" w:cs="宋体" w:hint="eastAsia"/>
          <w:color w:val="000000" w:themeColor="text1"/>
          <w:szCs w:val="21"/>
        </w:rPr>
        <w:t>/</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电子</w:t>
      </w:r>
      <w:r w:rsidRPr="000B4FCA">
        <w:rPr>
          <w:rFonts w:ascii="宋体" w:hAnsi="宋体" w:cs="宋体"/>
          <w:color w:val="000000" w:themeColor="text1"/>
          <w:szCs w:val="21"/>
        </w:rPr>
        <w:t>邮箱：</w:t>
      </w:r>
      <w:r w:rsidR="00E95537" w:rsidRPr="000B4FCA">
        <w:rPr>
          <w:rFonts w:ascii="宋体" w:hAnsi="宋体" w:cs="宋体" w:hint="eastAsia"/>
          <w:color w:val="000000" w:themeColor="text1"/>
          <w:szCs w:val="21"/>
        </w:rPr>
        <w:t>/</w:t>
      </w:r>
    </w:p>
    <w:p w:rsidR="009B06DB" w:rsidRPr="000B4FCA" w:rsidRDefault="00B5171D">
      <w:pPr>
        <w:spacing w:line="360" w:lineRule="auto"/>
        <w:ind w:firstLineChars="100" w:firstLine="210"/>
        <w:rPr>
          <w:rFonts w:ascii="宋体" w:hAnsi="宋体" w:cs="宋体"/>
          <w:color w:val="000000" w:themeColor="text1"/>
          <w:szCs w:val="21"/>
        </w:rPr>
      </w:pPr>
      <w:r w:rsidRPr="000B4FCA">
        <w:rPr>
          <w:rFonts w:ascii="宋体" w:hAnsi="宋体" w:cs="宋体" w:hint="eastAsia"/>
          <w:color w:val="000000" w:themeColor="text1"/>
          <w:szCs w:val="21"/>
        </w:rPr>
        <w:t>地址</w:t>
      </w:r>
      <w:r w:rsidRPr="000B4FCA">
        <w:rPr>
          <w:rFonts w:ascii="宋体" w:hAnsi="宋体" w:cs="宋体"/>
          <w:color w:val="000000" w:themeColor="text1"/>
          <w:szCs w:val="21"/>
        </w:rPr>
        <w:t>：</w:t>
      </w:r>
      <w:r w:rsidRPr="000B4FCA">
        <w:rPr>
          <w:rFonts w:ascii="宋体" w:hAnsi="宋体" w:cs="宋体" w:hint="eastAsia"/>
          <w:color w:val="000000" w:themeColor="text1"/>
          <w:szCs w:val="21"/>
        </w:rPr>
        <w:t>郑州市工人南路165号</w:t>
      </w:r>
    </w:p>
    <w:p w:rsidR="009B06DB" w:rsidRPr="000B4FCA" w:rsidRDefault="00B5171D" w:rsidP="00C017DE">
      <w:pPr>
        <w:spacing w:line="360" w:lineRule="auto"/>
        <w:jc w:val="right"/>
        <w:rPr>
          <w:rFonts w:ascii="宋体" w:hAnsi="宋体" w:cs="宋体"/>
          <w:color w:val="000000" w:themeColor="text1"/>
          <w:szCs w:val="21"/>
        </w:rPr>
      </w:pPr>
      <w:r w:rsidRPr="000B4FCA">
        <w:rPr>
          <w:rFonts w:ascii="宋体" w:hAnsi="宋体" w:cs="宋体" w:hint="eastAsia"/>
          <w:color w:val="000000" w:themeColor="text1"/>
          <w:szCs w:val="21"/>
        </w:rPr>
        <w:t>20</w:t>
      </w:r>
      <w:r w:rsidR="00E95537" w:rsidRPr="000B4FCA">
        <w:rPr>
          <w:rFonts w:ascii="宋体" w:hAnsi="宋体" w:cs="宋体" w:hint="eastAsia"/>
          <w:color w:val="000000" w:themeColor="text1"/>
          <w:szCs w:val="21"/>
        </w:rPr>
        <w:t>20</w:t>
      </w:r>
      <w:r w:rsidRPr="000B4FCA">
        <w:rPr>
          <w:rFonts w:ascii="宋体" w:hAnsi="宋体" w:cs="宋体" w:hint="eastAsia"/>
          <w:color w:val="000000" w:themeColor="text1"/>
          <w:szCs w:val="21"/>
        </w:rPr>
        <w:t>年</w:t>
      </w:r>
      <w:r w:rsidR="00E95537" w:rsidRPr="000B4FCA">
        <w:rPr>
          <w:rFonts w:ascii="宋体" w:hAnsi="宋体" w:cs="宋体" w:hint="eastAsia"/>
          <w:color w:val="000000" w:themeColor="text1"/>
          <w:szCs w:val="21"/>
        </w:rPr>
        <w:t>3</w:t>
      </w:r>
      <w:r w:rsidRPr="000B4FCA">
        <w:rPr>
          <w:rFonts w:ascii="宋体" w:hAnsi="宋体" w:cs="宋体" w:hint="eastAsia"/>
          <w:color w:val="000000" w:themeColor="text1"/>
          <w:szCs w:val="21"/>
        </w:rPr>
        <w:t>月</w:t>
      </w:r>
      <w:r w:rsidR="00E95537" w:rsidRPr="000B4FCA">
        <w:rPr>
          <w:rFonts w:ascii="宋体" w:hAnsi="宋体" w:cs="宋体" w:hint="eastAsia"/>
          <w:color w:val="000000" w:themeColor="text1"/>
          <w:szCs w:val="21"/>
        </w:rPr>
        <w:t>2</w:t>
      </w:r>
      <w:r w:rsidR="00BA5DE0" w:rsidRPr="000B4FCA">
        <w:rPr>
          <w:rFonts w:ascii="宋体" w:hAnsi="宋体" w:cs="宋体"/>
          <w:color w:val="000000" w:themeColor="text1"/>
          <w:szCs w:val="21"/>
        </w:rPr>
        <w:t>3</w:t>
      </w:r>
      <w:bookmarkStart w:id="2" w:name="_GoBack"/>
      <w:bookmarkEnd w:id="2"/>
      <w:r w:rsidRPr="000B4FCA">
        <w:rPr>
          <w:rFonts w:ascii="宋体" w:hAnsi="宋体" w:cs="宋体" w:hint="eastAsia"/>
          <w:color w:val="000000" w:themeColor="text1"/>
          <w:szCs w:val="21"/>
        </w:rPr>
        <w:t>日</w:t>
      </w:r>
    </w:p>
    <w:p w:rsidR="009B06DB" w:rsidRPr="000B4FCA" w:rsidRDefault="009B06DB">
      <w:pPr>
        <w:spacing w:line="360" w:lineRule="auto"/>
        <w:rPr>
          <w:rFonts w:ascii="宋体" w:hAnsi="宋体" w:cs="宋体"/>
          <w:color w:val="000000" w:themeColor="text1"/>
          <w:sz w:val="24"/>
        </w:rPr>
      </w:pPr>
    </w:p>
    <w:p w:rsidR="009B06DB" w:rsidRPr="000B4FCA" w:rsidRDefault="009B06DB">
      <w:pPr>
        <w:spacing w:line="360" w:lineRule="auto"/>
        <w:rPr>
          <w:rFonts w:ascii="宋体" w:hAnsi="宋体" w:cs="宋体"/>
          <w:color w:val="000000" w:themeColor="text1"/>
          <w:sz w:val="24"/>
        </w:rPr>
      </w:pPr>
    </w:p>
    <w:sectPr w:rsidR="009B06DB" w:rsidRPr="000B4FCA" w:rsidSect="00886D96">
      <w:footerReference w:type="default" r:id="rId8"/>
      <w:pgSz w:w="11906" w:h="16838" w:code="9"/>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F8" w:rsidRDefault="00C01DF8">
      <w:r>
        <w:separator/>
      </w:r>
    </w:p>
  </w:endnote>
  <w:endnote w:type="continuationSeparator" w:id="0">
    <w:p w:rsidR="00C01DF8" w:rsidRDefault="00C01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B" w:rsidRDefault="00BA261C">
    <w:pPr>
      <w:pStyle w:val="a6"/>
      <w:jc w:val="center"/>
    </w:pPr>
    <w:r>
      <w:fldChar w:fldCharType="begin"/>
    </w:r>
    <w:r w:rsidR="00B5171D">
      <w:instrText xml:space="preserve"> PAGE   \* MERGEFORMAT </w:instrText>
    </w:r>
    <w:r>
      <w:fldChar w:fldCharType="separate"/>
    </w:r>
    <w:r w:rsidR="000B4FCA" w:rsidRPr="000B4FCA">
      <w:rPr>
        <w:noProof/>
        <w:lang w:val="zh-CN"/>
      </w:rPr>
      <w:t>6</w:t>
    </w:r>
    <w:r>
      <w:fldChar w:fldCharType="end"/>
    </w:r>
  </w:p>
  <w:p w:rsidR="009B06DB" w:rsidRDefault="009B06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F8" w:rsidRDefault="00C01DF8">
      <w:r>
        <w:separator/>
      </w:r>
    </w:p>
  </w:footnote>
  <w:footnote w:type="continuationSeparator" w:id="0">
    <w:p w:rsidR="00C01DF8" w:rsidRDefault="00C01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06DB"/>
    <w:rsid w:val="000027CC"/>
    <w:rsid w:val="000B4FCA"/>
    <w:rsid w:val="00127832"/>
    <w:rsid w:val="00131701"/>
    <w:rsid w:val="0020628B"/>
    <w:rsid w:val="002217A1"/>
    <w:rsid w:val="00285143"/>
    <w:rsid w:val="00323E88"/>
    <w:rsid w:val="004C7BF2"/>
    <w:rsid w:val="00594113"/>
    <w:rsid w:val="00595C55"/>
    <w:rsid w:val="005C68E5"/>
    <w:rsid w:val="005F437A"/>
    <w:rsid w:val="00693B14"/>
    <w:rsid w:val="006A4B12"/>
    <w:rsid w:val="006F5826"/>
    <w:rsid w:val="007742BE"/>
    <w:rsid w:val="007A75F1"/>
    <w:rsid w:val="007E74C5"/>
    <w:rsid w:val="007F2E38"/>
    <w:rsid w:val="00886D96"/>
    <w:rsid w:val="00925DEB"/>
    <w:rsid w:val="00946534"/>
    <w:rsid w:val="009B06DB"/>
    <w:rsid w:val="00A34FD9"/>
    <w:rsid w:val="00A93B60"/>
    <w:rsid w:val="00AB6A16"/>
    <w:rsid w:val="00B37D2B"/>
    <w:rsid w:val="00B5171D"/>
    <w:rsid w:val="00BA261C"/>
    <w:rsid w:val="00BA5DE0"/>
    <w:rsid w:val="00BC1DC7"/>
    <w:rsid w:val="00BF48DC"/>
    <w:rsid w:val="00C017DE"/>
    <w:rsid w:val="00C01DF8"/>
    <w:rsid w:val="00CA0EFC"/>
    <w:rsid w:val="00CF66CF"/>
    <w:rsid w:val="00DD3FE2"/>
    <w:rsid w:val="00E95537"/>
    <w:rsid w:val="00F723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A261C"/>
    <w:pPr>
      <w:widowControl w:val="0"/>
      <w:jc w:val="both"/>
    </w:pPr>
    <w:rPr>
      <w:rFonts w:ascii="Calibri" w:hAnsi="Calibri"/>
      <w:kern w:val="2"/>
      <w:sz w:val="21"/>
      <w:szCs w:val="24"/>
    </w:rPr>
  </w:style>
  <w:style w:type="paragraph" w:styleId="2">
    <w:name w:val="heading 2"/>
    <w:basedOn w:val="a"/>
    <w:next w:val="a"/>
    <w:qFormat/>
    <w:rsid w:val="00BA261C"/>
    <w:pPr>
      <w:keepNext/>
      <w:keepLines/>
      <w:spacing w:before="260" w:after="260" w:line="416" w:lineRule="auto"/>
      <w:jc w:val="center"/>
      <w:outlineLvl w:val="1"/>
    </w:pPr>
    <w:rPr>
      <w:rFonts w:ascii="Arial" w:eastAsia="仿宋" w:hAnsi="Ari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BA261C"/>
    <w:pPr>
      <w:ind w:firstLineChars="100" w:firstLine="420"/>
    </w:pPr>
  </w:style>
  <w:style w:type="paragraph" w:styleId="a4">
    <w:name w:val="Body Text"/>
    <w:basedOn w:val="a"/>
    <w:qFormat/>
    <w:rsid w:val="00BA261C"/>
    <w:pPr>
      <w:spacing w:after="120"/>
    </w:pPr>
  </w:style>
  <w:style w:type="paragraph" w:styleId="a5">
    <w:name w:val="Document Map"/>
    <w:basedOn w:val="a"/>
    <w:link w:val="Char"/>
    <w:uiPriority w:val="99"/>
    <w:semiHidden/>
    <w:unhideWhenUsed/>
    <w:qFormat/>
    <w:rsid w:val="00BA261C"/>
    <w:rPr>
      <w:rFonts w:ascii="宋体"/>
      <w:sz w:val="18"/>
      <w:szCs w:val="18"/>
      <w:lang/>
    </w:rPr>
  </w:style>
  <w:style w:type="paragraph" w:styleId="a6">
    <w:name w:val="footer"/>
    <w:basedOn w:val="a"/>
    <w:uiPriority w:val="99"/>
    <w:qFormat/>
    <w:rsid w:val="00BA261C"/>
    <w:pPr>
      <w:tabs>
        <w:tab w:val="center" w:pos="4153"/>
        <w:tab w:val="right" w:pos="8306"/>
      </w:tabs>
      <w:snapToGrid w:val="0"/>
      <w:jc w:val="left"/>
    </w:pPr>
    <w:rPr>
      <w:sz w:val="18"/>
      <w:szCs w:val="18"/>
    </w:rPr>
  </w:style>
  <w:style w:type="paragraph" w:styleId="a7">
    <w:name w:val="header"/>
    <w:basedOn w:val="a"/>
    <w:link w:val="Char0"/>
    <w:uiPriority w:val="99"/>
    <w:unhideWhenUsed/>
    <w:qFormat/>
    <w:rsid w:val="00BA261C"/>
    <w:pPr>
      <w:pBdr>
        <w:bottom w:val="single" w:sz="6" w:space="1" w:color="auto"/>
      </w:pBdr>
      <w:tabs>
        <w:tab w:val="center" w:pos="4153"/>
        <w:tab w:val="right" w:pos="8306"/>
      </w:tabs>
      <w:snapToGrid w:val="0"/>
      <w:jc w:val="center"/>
    </w:pPr>
    <w:rPr>
      <w:sz w:val="18"/>
      <w:szCs w:val="18"/>
      <w:lang/>
    </w:rPr>
  </w:style>
  <w:style w:type="paragraph" w:styleId="a8">
    <w:name w:val="Normal (Web)"/>
    <w:basedOn w:val="a"/>
    <w:uiPriority w:val="99"/>
    <w:qFormat/>
    <w:rsid w:val="00BA261C"/>
    <w:pPr>
      <w:widowControl/>
      <w:spacing w:before="100" w:beforeAutospacing="1" w:after="100" w:afterAutospacing="1"/>
      <w:jc w:val="left"/>
    </w:pPr>
    <w:rPr>
      <w:rFonts w:ascii="宋体" w:hAnsi="宋体" w:cs="宋体"/>
      <w:kern w:val="0"/>
      <w:sz w:val="24"/>
    </w:rPr>
  </w:style>
  <w:style w:type="character" w:styleId="a9">
    <w:name w:val="Hyperlink"/>
    <w:qFormat/>
    <w:rsid w:val="00BA261C"/>
    <w:rPr>
      <w:color w:val="0000FF"/>
      <w:u w:val="single"/>
    </w:rPr>
  </w:style>
  <w:style w:type="character" w:customStyle="1" w:styleId="Char">
    <w:name w:val="文档结构图 Char"/>
    <w:link w:val="a5"/>
    <w:uiPriority w:val="99"/>
    <w:rsid w:val="00BA261C"/>
    <w:rPr>
      <w:rFonts w:ascii="宋体" w:hAnsi="Calibri"/>
      <w:kern w:val="2"/>
      <w:sz w:val="18"/>
      <w:szCs w:val="18"/>
    </w:rPr>
  </w:style>
  <w:style w:type="character" w:customStyle="1" w:styleId="Char0">
    <w:name w:val="页眉 Char"/>
    <w:link w:val="a7"/>
    <w:uiPriority w:val="99"/>
    <w:rsid w:val="00BA261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Pages>
  <Words>688</Words>
  <Characters>3924</Characters>
  <Application>Microsoft Office Word</Application>
  <DocSecurity>0</DocSecurity>
  <Lines>32</Lines>
  <Paragraphs>9</Paragraphs>
  <ScaleCrop>false</ScaleCrop>
  <Company>Win</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S312郑州境改建工程（郑汴交界至G107东移段）附属工程施工</dc:title>
  <dc:creator>Administrator</dc:creator>
  <cp:lastModifiedBy>NTKO</cp:lastModifiedBy>
  <cp:revision>15</cp:revision>
  <cp:lastPrinted>2019-09-11T01:28:00Z</cp:lastPrinted>
  <dcterms:created xsi:type="dcterms:W3CDTF">2018-08-01T14:38:00Z</dcterms:created>
  <dcterms:modified xsi:type="dcterms:W3CDTF">2020-03-23T00:41:00Z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