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2DB8" w14:textId="68C0F2B0" w:rsidR="007815A7" w:rsidRPr="00D51C69" w:rsidRDefault="007815A7" w:rsidP="006A30F1">
      <w:pPr>
        <w:spacing w:line="360" w:lineRule="auto"/>
        <w:jc w:val="center"/>
        <w:rPr>
          <w:rFonts w:ascii="宋体" w:hAnsi="宋体"/>
          <w:bCs/>
          <w:sz w:val="28"/>
          <w:szCs w:val="24"/>
        </w:rPr>
      </w:pPr>
      <w:r w:rsidRPr="00D51C69">
        <w:rPr>
          <w:rFonts w:ascii="宋体" w:hAnsi="宋体" w:hint="eastAsia"/>
          <w:bCs/>
          <w:sz w:val="28"/>
          <w:szCs w:val="24"/>
        </w:rPr>
        <w:t>建设工程中标结果</w:t>
      </w:r>
      <w:r w:rsidR="00652A43" w:rsidRPr="00D51C69">
        <w:rPr>
          <w:rFonts w:ascii="宋体" w:hAnsi="宋体" w:hint="eastAsia"/>
          <w:bCs/>
          <w:sz w:val="28"/>
          <w:szCs w:val="24"/>
        </w:rPr>
        <w:t>公示</w:t>
      </w:r>
    </w:p>
    <w:p w14:paraId="0251A567" w14:textId="77777777" w:rsidR="00652A43" w:rsidRPr="00D51C69" w:rsidRDefault="00652A43" w:rsidP="006A30F1">
      <w:pPr>
        <w:spacing w:line="360" w:lineRule="auto"/>
        <w:jc w:val="center"/>
        <w:rPr>
          <w:rFonts w:ascii="宋体" w:hAnsi="宋体"/>
          <w:sz w:val="28"/>
          <w:szCs w:val="24"/>
        </w:rPr>
      </w:pP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1761"/>
        <w:gridCol w:w="314"/>
        <w:gridCol w:w="1051"/>
        <w:gridCol w:w="558"/>
        <w:gridCol w:w="456"/>
        <w:gridCol w:w="1188"/>
        <w:gridCol w:w="1304"/>
      </w:tblGrid>
      <w:tr w:rsidR="00A561C5" w:rsidRPr="001D64E1" w14:paraId="6B6B673E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3489A83D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8"/>
            <w:vAlign w:val="center"/>
          </w:tcPr>
          <w:p w14:paraId="2007EF13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 w:rsidR="006A30F1" w:rsidRPr="001D64E1" w14:paraId="53FA3F2F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1264B056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5"/>
            <w:vAlign w:val="center"/>
          </w:tcPr>
          <w:p w14:paraId="3BCD7BA1" w14:textId="6C5043E8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国道234线郑州境国道310以南段（荥阳乔楼至崔庙段）改建工程交通安全设施施工</w:t>
            </w:r>
          </w:p>
        </w:tc>
        <w:tc>
          <w:tcPr>
            <w:tcW w:w="1644" w:type="dxa"/>
            <w:gridSpan w:val="2"/>
            <w:vAlign w:val="center"/>
          </w:tcPr>
          <w:p w14:paraId="550CA5A8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304" w:type="dxa"/>
            <w:vAlign w:val="center"/>
          </w:tcPr>
          <w:p w14:paraId="613BF386" w14:textId="7A5E894E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施工Ⅱ标段</w:t>
            </w:r>
          </w:p>
        </w:tc>
      </w:tr>
      <w:tr w:rsidR="00A561C5" w:rsidRPr="001D64E1" w14:paraId="7C3AE410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4256D04E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5"/>
            <w:vAlign w:val="center"/>
          </w:tcPr>
          <w:p w14:paraId="17821F33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 w14:paraId="75F3995A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 w14:paraId="1D4F09E2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 w:rsidR="006A30F1" w:rsidRPr="001D64E1" w14:paraId="5EC76179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7A4C2628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5"/>
            <w:vAlign w:val="center"/>
          </w:tcPr>
          <w:p w14:paraId="5660BF8C" w14:textId="6EE90CEF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1D64E1">
              <w:rPr>
                <w:rFonts w:hint="eastAsia"/>
                <w:bCs/>
                <w:sz w:val="21"/>
                <w:szCs w:val="21"/>
              </w:rPr>
              <w:t>K23+400-K30+650范围内的万山隧道北口中间带、万山隧道南口中间带、徐老庄互通式立交内侧环岛交通安全设施工程施工；详见施工图纸及工程量清单的所有内容。</w:t>
            </w:r>
          </w:p>
        </w:tc>
        <w:tc>
          <w:tcPr>
            <w:tcW w:w="1644" w:type="dxa"/>
            <w:gridSpan w:val="2"/>
            <w:vAlign w:val="center"/>
          </w:tcPr>
          <w:p w14:paraId="58A130CE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 w14:paraId="3ADA2B99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A561C5" w:rsidRPr="001D64E1" w14:paraId="6A37D729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21F35772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5"/>
            <w:vAlign w:val="center"/>
          </w:tcPr>
          <w:p w14:paraId="0F6E66E4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 w14:paraId="196DEE54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 w14:paraId="295CDA85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 w:rsidR="00A561C5" w:rsidRPr="001D64E1" w14:paraId="2F760FD7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7B463E98" w14:textId="77777777" w:rsidR="00A561C5" w:rsidRPr="001D64E1" w:rsidRDefault="007815A7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8"/>
            <w:vAlign w:val="center"/>
          </w:tcPr>
          <w:p w14:paraId="50DC5357" w14:textId="4A246924" w:rsidR="00A561C5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2020年9月1日上午10时00分</w:t>
            </w:r>
          </w:p>
        </w:tc>
      </w:tr>
      <w:tr w:rsidR="006A30F1" w:rsidRPr="001D64E1" w14:paraId="658E29CE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5F4A7FC6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中标人</w:t>
            </w:r>
          </w:p>
        </w:tc>
        <w:tc>
          <w:tcPr>
            <w:tcW w:w="2669" w:type="dxa"/>
            <w:gridSpan w:val="2"/>
            <w:vAlign w:val="center"/>
          </w:tcPr>
          <w:p w14:paraId="4814B282" w14:textId="22F54A17" w:rsidR="006A30F1" w:rsidRPr="001D64E1" w:rsidRDefault="006A30F1" w:rsidP="006A30F1">
            <w:pPr>
              <w:pStyle w:val="1"/>
              <w:spacing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</w:rPr>
              <w:t>河北龙威交通工程有限公司</w:t>
            </w:r>
          </w:p>
        </w:tc>
        <w:tc>
          <w:tcPr>
            <w:tcW w:w="1365" w:type="dxa"/>
            <w:gridSpan w:val="2"/>
            <w:vAlign w:val="center"/>
          </w:tcPr>
          <w:p w14:paraId="5D110E6D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14:paraId="72634655" w14:textId="15BFD5B6" w:rsidR="006A30F1" w:rsidRPr="001D64E1" w:rsidRDefault="006A30F1" w:rsidP="006A30F1">
            <w:pPr>
              <w:pStyle w:val="1"/>
              <w:shd w:val="solid" w:color="FFFFFF" w:fill="auto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 xml:space="preserve">刘翠德 一级建造师 </w:t>
            </w:r>
            <w:r w:rsidRPr="001D64E1">
              <w:rPr>
                <w:bCs/>
                <w:sz w:val="21"/>
                <w:szCs w:val="21"/>
                <w:shd w:val="clear" w:color="auto" w:fill="FFFFFF"/>
              </w:rPr>
              <w:t>00240575</w:t>
            </w:r>
          </w:p>
        </w:tc>
      </w:tr>
      <w:tr w:rsidR="006A30F1" w:rsidRPr="001D64E1" w14:paraId="255A80C7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19E6B8A7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中标价</w:t>
            </w:r>
          </w:p>
        </w:tc>
        <w:tc>
          <w:tcPr>
            <w:tcW w:w="2669" w:type="dxa"/>
            <w:gridSpan w:val="2"/>
            <w:vAlign w:val="center"/>
          </w:tcPr>
          <w:p w14:paraId="434698F6" w14:textId="0028D3DF" w:rsidR="006A30F1" w:rsidRPr="001D64E1" w:rsidRDefault="006A30F1" w:rsidP="006A30F1">
            <w:pPr>
              <w:pStyle w:val="1"/>
              <w:spacing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bCs/>
                <w:sz w:val="21"/>
                <w:szCs w:val="21"/>
                <w:shd w:val="clear" w:color="auto" w:fill="FFFFFF"/>
              </w:rPr>
              <w:t>12862018.43</w:t>
            </w: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 w14:paraId="0666FB59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14:paraId="37C540FA" w14:textId="10EAF076" w:rsidR="006A30F1" w:rsidRPr="001D64E1" w:rsidRDefault="006A30F1" w:rsidP="006A30F1">
            <w:pPr>
              <w:pStyle w:val="1"/>
              <w:shd w:val="solid" w:color="FFFFFF" w:fill="auto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1D64E1">
              <w:rPr>
                <w:rFonts w:hint="eastAsia"/>
                <w:bCs/>
                <w:sz w:val="21"/>
                <w:szCs w:val="21"/>
              </w:rPr>
              <w:t>马艳民</w:t>
            </w:r>
          </w:p>
        </w:tc>
      </w:tr>
      <w:tr w:rsidR="006A30F1" w:rsidRPr="001D64E1" w14:paraId="3B9E954C" w14:textId="77777777" w:rsidTr="007815A7">
        <w:trPr>
          <w:trHeight w:val="680"/>
        </w:trPr>
        <w:tc>
          <w:tcPr>
            <w:tcW w:w="1157" w:type="dxa"/>
            <w:vAlign w:val="center"/>
          </w:tcPr>
          <w:p w14:paraId="1C0B107C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 w14:paraId="6F8435BE" w14:textId="7CD1FD6B" w:rsidR="006A30F1" w:rsidRPr="001D64E1" w:rsidRDefault="006A30F1" w:rsidP="006A30F1">
            <w:pPr>
              <w:pStyle w:val="1"/>
              <w:spacing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14:paraId="3E0EABEA" w14:textId="77777777" w:rsidR="006A30F1" w:rsidRPr="001D64E1" w:rsidRDefault="006A30F1" w:rsidP="006A30F1">
            <w:pPr>
              <w:pStyle w:val="1"/>
              <w:spacing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14:paraId="53E60D71" w14:textId="42677660" w:rsidR="006A30F1" w:rsidRPr="001D64E1" w:rsidRDefault="006A30F1" w:rsidP="006A30F1">
            <w:pPr>
              <w:pStyle w:val="1"/>
              <w:shd w:val="solid" w:color="FFFFFF" w:fill="auto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1D64E1">
              <w:rPr>
                <w:rFonts w:hint="eastAsia"/>
                <w:bCs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6A30F1" w:rsidRPr="001D64E1" w14:paraId="720618E7" w14:textId="77777777" w:rsidTr="008F1D56">
        <w:trPr>
          <w:trHeight w:val="680"/>
        </w:trPr>
        <w:tc>
          <w:tcPr>
            <w:tcW w:w="8697" w:type="dxa"/>
            <w:gridSpan w:val="9"/>
            <w:vAlign w:val="center"/>
          </w:tcPr>
          <w:p w14:paraId="5C69AB9D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监督部门（投诉受理部门）：郑州市交通运输局</w:t>
            </w:r>
          </w:p>
          <w:p w14:paraId="5CE97B4D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地址：郑州市工人南路165号</w:t>
            </w:r>
          </w:p>
          <w:p w14:paraId="042C2DF1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电话：0371-67178870</w:t>
            </w:r>
          </w:p>
          <w:p w14:paraId="2DEB186B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电子邮箱：zzjtwgcc@126.com</w:t>
            </w:r>
          </w:p>
          <w:p w14:paraId="2F149E9C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传真：无</w:t>
            </w:r>
          </w:p>
          <w:p w14:paraId="45158310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招标人（异议受理部门）：郑州交通建设投资有限公司</w:t>
            </w:r>
          </w:p>
          <w:p w14:paraId="6551E616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地址：郑州市二七区陇海中路70号</w:t>
            </w:r>
          </w:p>
          <w:p w14:paraId="11F4BBB4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电话：王女士 0371-86558105</w:t>
            </w:r>
            <w:r w:rsidRPr="001D64E1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4D19678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电子邮箱：无</w:t>
            </w:r>
          </w:p>
          <w:p w14:paraId="7BFE9E26" w14:textId="27866EA2" w:rsidR="006A30F1" w:rsidRPr="001D64E1" w:rsidRDefault="006A30F1" w:rsidP="006A30F1">
            <w:pPr>
              <w:pStyle w:val="1"/>
              <w:shd w:val="solid" w:color="FFFFFF" w:fill="auto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1D64E1">
              <w:rPr>
                <w:rFonts w:hint="eastAsia"/>
                <w:bCs/>
                <w:sz w:val="21"/>
                <w:szCs w:val="21"/>
                <w:shd w:val="clear" w:color="auto" w:fill="FFFFFF"/>
              </w:rPr>
              <w:lastRenderedPageBreak/>
              <w:t>传真：无</w:t>
            </w:r>
          </w:p>
        </w:tc>
      </w:tr>
      <w:tr w:rsidR="006A30F1" w:rsidRPr="001D64E1" w14:paraId="62EB5600" w14:textId="77777777" w:rsidTr="007815A7">
        <w:trPr>
          <w:trHeight w:val="680"/>
        </w:trPr>
        <w:tc>
          <w:tcPr>
            <w:tcW w:w="8697" w:type="dxa"/>
            <w:gridSpan w:val="9"/>
            <w:vAlign w:val="center"/>
          </w:tcPr>
          <w:p w14:paraId="4DD25801" w14:textId="77777777" w:rsidR="006A30F1" w:rsidRPr="001D64E1" w:rsidRDefault="006A30F1" w:rsidP="006A30F1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D64E1">
              <w:rPr>
                <w:rFonts w:ascii="宋体" w:hAnsi="宋体" w:cs="宋体" w:hint="eastAsia"/>
                <w:szCs w:val="21"/>
              </w:rPr>
              <w:lastRenderedPageBreak/>
              <w:t>招标人或招标代理机构：北京中交建设工程咨询有限公司</w:t>
            </w:r>
          </w:p>
          <w:p w14:paraId="1986FE93" w14:textId="77777777" w:rsidR="006A30F1" w:rsidRPr="001D64E1" w:rsidRDefault="006A30F1" w:rsidP="006A30F1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14:paraId="6AE10991" w14:textId="77777777" w:rsidR="006A30F1" w:rsidRPr="001D64E1" w:rsidRDefault="006A30F1" w:rsidP="006A30F1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D64E1">
              <w:rPr>
                <w:rFonts w:ascii="宋体" w:hAnsi="宋体" w:cs="宋体" w:hint="eastAsia"/>
                <w:szCs w:val="21"/>
              </w:rPr>
              <w:t>主要负责人：刘涛</w:t>
            </w:r>
          </w:p>
          <w:p w14:paraId="5638FA68" w14:textId="3A7B82D0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right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20</w:t>
            </w:r>
            <w:r w:rsidRPr="001D64E1">
              <w:rPr>
                <w:sz w:val="21"/>
                <w:szCs w:val="21"/>
                <w:shd w:val="clear" w:color="auto" w:fill="FFFFFF"/>
              </w:rPr>
              <w:t>20</w:t>
            </w: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 w:rsidRPr="001D64E1">
              <w:rPr>
                <w:sz w:val="21"/>
                <w:szCs w:val="21"/>
                <w:shd w:val="clear" w:color="auto" w:fill="FFFFFF"/>
              </w:rPr>
              <w:t>9</w:t>
            </w: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 w:rsidR="00C40956" w:rsidRPr="001D64E1">
              <w:rPr>
                <w:sz w:val="21"/>
                <w:szCs w:val="21"/>
                <w:shd w:val="clear" w:color="auto" w:fill="FFFFFF"/>
              </w:rPr>
              <w:t>9</w:t>
            </w: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6A30F1" w:rsidRPr="00691FC2" w14:paraId="095AD985" w14:textId="77777777" w:rsidTr="007815A7">
        <w:trPr>
          <w:trHeight w:val="680"/>
        </w:trPr>
        <w:tc>
          <w:tcPr>
            <w:tcW w:w="2065" w:type="dxa"/>
            <w:gridSpan w:val="2"/>
            <w:vAlign w:val="center"/>
          </w:tcPr>
          <w:p w14:paraId="794F1F41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 w14:paraId="6B6EF7F9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 w14:paraId="1B2BF2F0" w14:textId="77777777" w:rsidR="006A30F1" w:rsidRPr="001D64E1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14:paraId="00138ED3" w14:textId="77777777" w:rsidR="006A30F1" w:rsidRPr="00691FC2" w:rsidRDefault="006A30F1" w:rsidP="006A30F1">
            <w:pPr>
              <w:pStyle w:val="1"/>
              <w:spacing w:before="0" w:beforeAutospacing="0" w:after="0" w:afterAutospacing="0" w:line="36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D64E1"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 w:rsidRPr="001D64E1">
              <w:rPr>
                <w:sz w:val="21"/>
                <w:szCs w:val="21"/>
                <w:shd w:val="clear" w:color="auto" w:fill="FFFFFF"/>
              </w:rPr>
              <w:t>371-86520913</w:t>
            </w:r>
          </w:p>
        </w:tc>
      </w:tr>
    </w:tbl>
    <w:p w14:paraId="7D5784E0" w14:textId="77777777" w:rsidR="00A561C5" w:rsidRPr="00D51C69" w:rsidRDefault="00A561C5" w:rsidP="006A30F1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</w:p>
    <w:sectPr w:rsidR="00A561C5" w:rsidRPr="00D51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571E" w14:textId="77777777" w:rsidR="002B337B" w:rsidRDefault="002B337B" w:rsidP="003107C5">
      <w:r>
        <w:separator/>
      </w:r>
    </w:p>
  </w:endnote>
  <w:endnote w:type="continuationSeparator" w:id="0">
    <w:p w14:paraId="445E3031" w14:textId="77777777" w:rsidR="002B337B" w:rsidRDefault="002B337B" w:rsidP="0031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D1A0" w14:textId="77777777" w:rsidR="002B337B" w:rsidRDefault="002B337B" w:rsidP="003107C5">
      <w:r>
        <w:separator/>
      </w:r>
    </w:p>
  </w:footnote>
  <w:footnote w:type="continuationSeparator" w:id="0">
    <w:p w14:paraId="07ADE944" w14:textId="77777777" w:rsidR="002B337B" w:rsidRDefault="002B337B" w:rsidP="0031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288"/>
    <w:rsid w:val="0002217B"/>
    <w:rsid w:val="0019074E"/>
    <w:rsid w:val="001D64E1"/>
    <w:rsid w:val="001F23FF"/>
    <w:rsid w:val="002B337B"/>
    <w:rsid w:val="002C7B77"/>
    <w:rsid w:val="003107C5"/>
    <w:rsid w:val="003A14BB"/>
    <w:rsid w:val="00467CCA"/>
    <w:rsid w:val="004D145E"/>
    <w:rsid w:val="005908E3"/>
    <w:rsid w:val="00652A43"/>
    <w:rsid w:val="00691FC2"/>
    <w:rsid w:val="006A30F1"/>
    <w:rsid w:val="00730DBC"/>
    <w:rsid w:val="007815A7"/>
    <w:rsid w:val="00852288"/>
    <w:rsid w:val="008873A4"/>
    <w:rsid w:val="008E44FD"/>
    <w:rsid w:val="00A10A4C"/>
    <w:rsid w:val="00A561C5"/>
    <w:rsid w:val="00A6577E"/>
    <w:rsid w:val="00AF0E21"/>
    <w:rsid w:val="00AF5B57"/>
    <w:rsid w:val="00B77A24"/>
    <w:rsid w:val="00C40956"/>
    <w:rsid w:val="00D51C69"/>
    <w:rsid w:val="00D67AD2"/>
    <w:rsid w:val="00DB74A7"/>
    <w:rsid w:val="00E5037E"/>
    <w:rsid w:val="04BD1E40"/>
    <w:rsid w:val="11B7532B"/>
    <w:rsid w:val="50B31735"/>
    <w:rsid w:val="666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A690"/>
  <w15:docId w15:val="{59D1113E-4DC0-4496-B366-9E16D138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31">
    <w:name w:val="正文文本 31"/>
    <w:basedOn w:val="a"/>
    <w:link w:val="3"/>
    <w:qFormat/>
    <w:rPr>
      <w:rFonts w:ascii="宋体" w:hAnsi="Times New Roman"/>
      <w:sz w:val="24"/>
      <w:szCs w:val="20"/>
      <w:lang w:val="zh-CN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link w:val="a9"/>
    <w:semiHidden/>
    <w:qFormat/>
    <w:rPr>
      <w:sz w:val="18"/>
      <w:szCs w:val="18"/>
    </w:rPr>
  </w:style>
  <w:style w:type="character" w:customStyle="1" w:styleId="a8">
    <w:name w:val="页脚 字符"/>
    <w:link w:val="a7"/>
    <w:semiHidden/>
    <w:qFormat/>
    <w:rPr>
      <w:sz w:val="18"/>
      <w:szCs w:val="18"/>
    </w:rPr>
  </w:style>
  <w:style w:type="character" w:customStyle="1" w:styleId="3">
    <w:name w:val="正文文本 3 字符"/>
    <w:link w:val="31"/>
    <w:semiHidden/>
    <w:qFormat/>
    <w:rPr>
      <w:rFonts w:ascii="宋体" w:eastAsia="宋体" w:hAnsi="Times New Roman" w:cs="Times New Roman"/>
      <w:sz w:val="24"/>
      <w:szCs w:val="20"/>
      <w:lang w:val="zh-CN" w:eastAsia="zh-CN"/>
    </w:rPr>
  </w:style>
  <w:style w:type="character" w:customStyle="1" w:styleId="a6">
    <w:name w:val="批注框文本 字符"/>
    <w:link w:val="a5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10">
    <w:name w:val="批注引用1"/>
    <w:rsid w:val="00652A4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</Words>
  <Characters>535</Characters>
  <Application>Microsoft Office Word</Application>
  <DocSecurity>0</DocSecurity>
  <Lines>4</Lines>
  <Paragraphs>1</Paragraphs>
  <ScaleCrop>false</ScaleCrop>
  <Company>SkyUN.Org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SkyUN.Org</dc:creator>
  <cp:lastModifiedBy>admin</cp:lastModifiedBy>
  <cp:revision>19</cp:revision>
  <cp:lastPrinted>2019-06-13T06:29:00Z</cp:lastPrinted>
  <dcterms:created xsi:type="dcterms:W3CDTF">2018-08-10T16:07:00Z</dcterms:created>
  <dcterms:modified xsi:type="dcterms:W3CDTF">2020-09-09T08:36:00Z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