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CD766" w14:textId="5E118177" w:rsidR="00746B2F" w:rsidRDefault="00746B2F" w:rsidP="007A1442">
      <w:pPr>
        <w:spacing w:line="360" w:lineRule="auto"/>
        <w:ind w:rightChars="40" w:right="84"/>
        <w:jc w:val="center"/>
        <w:rPr>
          <w:rFonts w:ascii="宋体" w:hAnsi="宋体"/>
          <w:b/>
          <w:bCs/>
          <w:sz w:val="28"/>
          <w:szCs w:val="28"/>
        </w:rPr>
      </w:pPr>
      <w:bookmarkStart w:id="0" w:name="_Hlk47429422"/>
      <w:bookmarkStart w:id="1" w:name="_Toc516764933"/>
      <w:r w:rsidRPr="00666990">
        <w:rPr>
          <w:rFonts w:ascii="宋体" w:hAnsi="宋体" w:hint="eastAsia"/>
          <w:b/>
          <w:bCs/>
          <w:sz w:val="28"/>
          <w:szCs w:val="28"/>
        </w:rPr>
        <w:t>国道234线郑州境国道310以南段（荥阳乔楼至崔庙段）改建工程交通安全设施</w:t>
      </w:r>
      <w:bookmarkStart w:id="2" w:name="_Toc5005602"/>
      <w:bookmarkStart w:id="3" w:name="_Toc3472041"/>
      <w:r w:rsidRPr="00666990">
        <w:rPr>
          <w:rFonts w:ascii="宋体" w:hAnsi="宋体" w:hint="eastAsia"/>
          <w:b/>
          <w:bCs/>
          <w:sz w:val="28"/>
          <w:szCs w:val="28"/>
        </w:rPr>
        <w:t>施工</w:t>
      </w:r>
      <w:bookmarkEnd w:id="0"/>
      <w:r w:rsidRPr="00666990">
        <w:rPr>
          <w:rFonts w:ascii="宋体" w:hAnsi="宋体" w:hint="eastAsia"/>
          <w:b/>
          <w:bCs/>
          <w:sz w:val="28"/>
          <w:szCs w:val="28"/>
        </w:rPr>
        <w:t>招标公告</w:t>
      </w:r>
      <w:bookmarkEnd w:id="1"/>
      <w:bookmarkEnd w:id="2"/>
      <w:bookmarkEnd w:id="3"/>
    </w:p>
    <w:p w14:paraId="60A09A74" w14:textId="77777777" w:rsidR="00746B2F" w:rsidRPr="00666990" w:rsidRDefault="00746B2F" w:rsidP="007A1442">
      <w:pPr>
        <w:spacing w:line="360" w:lineRule="auto"/>
        <w:ind w:rightChars="40" w:right="84"/>
        <w:jc w:val="center"/>
        <w:rPr>
          <w:rFonts w:ascii="宋体" w:hAnsi="宋体"/>
          <w:b/>
          <w:bCs/>
          <w:sz w:val="28"/>
          <w:szCs w:val="28"/>
        </w:rPr>
      </w:pPr>
    </w:p>
    <w:p w14:paraId="6EC04D07" w14:textId="77777777" w:rsidR="00746B2F" w:rsidRPr="00746B2F" w:rsidRDefault="00746B2F" w:rsidP="007A1442">
      <w:pPr>
        <w:spacing w:line="360" w:lineRule="auto"/>
        <w:rPr>
          <w:rFonts w:ascii="宋体" w:hAnsi="宋体" w:cs="黑体"/>
          <w:kern w:val="0"/>
          <w:szCs w:val="21"/>
        </w:rPr>
      </w:pPr>
      <w:r w:rsidRPr="00746B2F">
        <w:rPr>
          <w:rFonts w:ascii="宋体" w:hAnsi="宋体" w:hint="eastAsia"/>
          <w:b/>
          <w:bCs/>
          <w:kern w:val="0"/>
          <w:szCs w:val="21"/>
        </w:rPr>
        <w:t>1.</w:t>
      </w:r>
      <w:r w:rsidRPr="00746B2F">
        <w:rPr>
          <w:rFonts w:ascii="宋体" w:hAnsi="宋体" w:cs="黑体" w:hint="eastAsia"/>
          <w:b/>
          <w:bCs/>
          <w:kern w:val="0"/>
          <w:szCs w:val="21"/>
        </w:rPr>
        <w:t>招标条件</w:t>
      </w:r>
    </w:p>
    <w:p w14:paraId="6257F1D0" w14:textId="77777777" w:rsidR="00746B2F" w:rsidRPr="00746B2F" w:rsidRDefault="00746B2F" w:rsidP="007A1442">
      <w:pPr>
        <w:wordWrap w:val="0"/>
        <w:spacing w:line="360" w:lineRule="auto"/>
        <w:ind w:firstLineChars="200" w:firstLine="420"/>
        <w:rPr>
          <w:rFonts w:ascii="宋体" w:hAnsi="宋体"/>
          <w:szCs w:val="21"/>
        </w:rPr>
      </w:pPr>
      <w:bookmarkStart w:id="4" w:name="_bookmark2"/>
      <w:bookmarkEnd w:id="4"/>
      <w:r w:rsidRPr="00746B2F">
        <w:rPr>
          <w:rFonts w:ascii="宋体" w:hAnsi="宋体"/>
          <w:szCs w:val="21"/>
        </w:rPr>
        <w:t>本招标项目</w:t>
      </w:r>
      <w:r w:rsidRPr="00746B2F">
        <w:rPr>
          <w:rFonts w:ascii="宋体" w:hAnsi="宋体" w:hint="eastAsia"/>
          <w:szCs w:val="21"/>
          <w:u w:val="single"/>
        </w:rPr>
        <w:t>国道234线郑州境国道310以南段（荥阳乔楼至崔庙段）改建工程交通安全设施</w:t>
      </w:r>
      <w:r w:rsidRPr="00746B2F">
        <w:rPr>
          <w:rFonts w:ascii="宋体" w:hAnsi="宋体"/>
          <w:szCs w:val="21"/>
        </w:rPr>
        <w:t>已由</w:t>
      </w:r>
      <w:r w:rsidRPr="00746B2F">
        <w:rPr>
          <w:rFonts w:ascii="宋体" w:hAnsi="宋体" w:hint="eastAsia"/>
          <w:szCs w:val="21"/>
          <w:u w:val="single"/>
        </w:rPr>
        <w:t>郑州市发展和改革委员会</w:t>
      </w:r>
      <w:r w:rsidRPr="00746B2F">
        <w:rPr>
          <w:rFonts w:ascii="宋体" w:hAnsi="宋体" w:hint="eastAsia"/>
          <w:szCs w:val="21"/>
        </w:rPr>
        <w:t>以</w:t>
      </w:r>
      <w:r w:rsidRPr="00746B2F">
        <w:rPr>
          <w:rFonts w:ascii="宋体" w:hAnsi="宋体" w:hint="eastAsia"/>
          <w:szCs w:val="21"/>
          <w:u w:val="single"/>
        </w:rPr>
        <w:t>郑发改基础[2018]186号文</w:t>
      </w:r>
      <w:r w:rsidRPr="00746B2F">
        <w:rPr>
          <w:rFonts w:ascii="宋体" w:hAnsi="宋体" w:hint="eastAsia"/>
          <w:szCs w:val="21"/>
        </w:rPr>
        <w:t>批准建设</w:t>
      </w:r>
      <w:r w:rsidRPr="00746B2F">
        <w:rPr>
          <w:rFonts w:ascii="宋体" w:hAnsi="宋体"/>
          <w:szCs w:val="21"/>
        </w:rPr>
        <w:t>，</w:t>
      </w:r>
      <w:r w:rsidRPr="00746B2F">
        <w:rPr>
          <w:rFonts w:ascii="宋体" w:hAnsi="宋体" w:hint="eastAsia"/>
          <w:szCs w:val="21"/>
        </w:rPr>
        <w:t>施工图设计</w:t>
      </w:r>
      <w:r w:rsidRPr="00746B2F">
        <w:rPr>
          <w:rFonts w:ascii="宋体" w:hAnsi="宋体"/>
          <w:szCs w:val="21"/>
        </w:rPr>
        <w:t>已由</w:t>
      </w:r>
      <w:r w:rsidRPr="00746B2F">
        <w:rPr>
          <w:rFonts w:ascii="宋体" w:hAnsi="宋体" w:hint="eastAsia"/>
          <w:szCs w:val="21"/>
          <w:u w:val="single"/>
        </w:rPr>
        <w:t>郑州市交通运输委员会</w:t>
      </w:r>
      <w:r w:rsidRPr="00746B2F">
        <w:rPr>
          <w:rFonts w:ascii="宋体" w:hAnsi="宋体"/>
          <w:szCs w:val="21"/>
        </w:rPr>
        <w:t>以</w:t>
      </w:r>
      <w:r w:rsidRPr="00746B2F">
        <w:rPr>
          <w:rFonts w:ascii="宋体" w:hAnsi="宋体" w:hint="eastAsia"/>
          <w:szCs w:val="21"/>
          <w:u w:val="single"/>
        </w:rPr>
        <w:t>郑交规划[</w:t>
      </w:r>
      <w:r w:rsidRPr="00746B2F">
        <w:rPr>
          <w:rFonts w:ascii="宋体" w:hAnsi="宋体"/>
          <w:szCs w:val="21"/>
          <w:u w:val="single"/>
        </w:rPr>
        <w:t>2018]178</w:t>
      </w:r>
      <w:r w:rsidRPr="00746B2F">
        <w:rPr>
          <w:rFonts w:ascii="宋体" w:hAnsi="宋体" w:hint="eastAsia"/>
          <w:szCs w:val="21"/>
          <w:u w:val="single"/>
        </w:rPr>
        <w:t>号文</w:t>
      </w:r>
      <w:r w:rsidRPr="00746B2F">
        <w:rPr>
          <w:rFonts w:ascii="宋体" w:hAnsi="宋体"/>
          <w:szCs w:val="21"/>
        </w:rPr>
        <w:t>批准，项目业主为</w:t>
      </w:r>
      <w:r w:rsidRPr="00746B2F">
        <w:rPr>
          <w:rFonts w:ascii="宋体" w:hAnsi="宋体" w:hint="eastAsia"/>
          <w:szCs w:val="21"/>
          <w:u w:val="single"/>
        </w:rPr>
        <w:t>郑州交通建设投资有限公司</w:t>
      </w:r>
      <w:r w:rsidRPr="00746B2F">
        <w:rPr>
          <w:rFonts w:ascii="宋体" w:hAnsi="宋体"/>
          <w:szCs w:val="21"/>
        </w:rPr>
        <w:t>，建设资金来自</w:t>
      </w:r>
      <w:r w:rsidRPr="00746B2F">
        <w:rPr>
          <w:rFonts w:ascii="宋体" w:hAnsi="宋体" w:hint="eastAsia"/>
          <w:szCs w:val="21"/>
          <w:u w:val="single"/>
        </w:rPr>
        <w:t>争取国省补助资金后由项目业主筹措</w:t>
      </w:r>
      <w:r w:rsidRPr="00746B2F">
        <w:rPr>
          <w:rFonts w:ascii="宋体" w:hAnsi="宋体"/>
          <w:szCs w:val="21"/>
        </w:rPr>
        <w:t>，招标人为</w:t>
      </w:r>
      <w:r w:rsidRPr="00746B2F">
        <w:rPr>
          <w:rFonts w:ascii="宋体" w:hAnsi="宋体" w:hint="eastAsia"/>
          <w:szCs w:val="21"/>
          <w:u w:val="single"/>
        </w:rPr>
        <w:t>郑州交通建设投资有限公司</w:t>
      </w:r>
      <w:r w:rsidRPr="00746B2F">
        <w:rPr>
          <w:rFonts w:ascii="宋体" w:hAnsi="宋体"/>
          <w:szCs w:val="21"/>
        </w:rPr>
        <w:t>。项目已具备招标条件，</w:t>
      </w:r>
      <w:r w:rsidRPr="00746B2F">
        <w:rPr>
          <w:rFonts w:ascii="宋体" w:hAnsi="宋体" w:hint="eastAsia"/>
          <w:szCs w:val="21"/>
        </w:rPr>
        <w:t>现对该项目的施工进行公开</w:t>
      </w:r>
      <w:r w:rsidRPr="00746B2F">
        <w:rPr>
          <w:rFonts w:ascii="宋体" w:hAnsi="宋体" w:cs="黑体" w:hint="eastAsia"/>
          <w:szCs w:val="21"/>
        </w:rPr>
        <w:t>招标</w:t>
      </w:r>
      <w:r w:rsidRPr="00746B2F">
        <w:rPr>
          <w:rFonts w:ascii="宋体" w:hAnsi="宋体" w:hint="eastAsia"/>
          <w:szCs w:val="21"/>
        </w:rPr>
        <w:t>。</w:t>
      </w:r>
    </w:p>
    <w:p w14:paraId="62E4A488" w14:textId="77777777" w:rsidR="00746B2F" w:rsidRPr="00746B2F" w:rsidRDefault="00746B2F" w:rsidP="007A1442">
      <w:pPr>
        <w:spacing w:line="360" w:lineRule="auto"/>
        <w:rPr>
          <w:rFonts w:ascii="宋体" w:hAnsi="宋体" w:cs="黑体"/>
          <w:b/>
          <w:bCs/>
          <w:kern w:val="0"/>
          <w:szCs w:val="21"/>
        </w:rPr>
      </w:pPr>
      <w:r w:rsidRPr="00746B2F">
        <w:rPr>
          <w:rFonts w:ascii="宋体" w:hAnsi="宋体" w:hint="eastAsia"/>
          <w:b/>
          <w:bCs/>
          <w:kern w:val="0"/>
          <w:szCs w:val="21"/>
        </w:rPr>
        <w:t>2.</w:t>
      </w:r>
      <w:r w:rsidRPr="00746B2F">
        <w:rPr>
          <w:rFonts w:ascii="宋体" w:hAnsi="宋体" w:cs="黑体" w:hint="eastAsia"/>
          <w:b/>
          <w:bCs/>
          <w:kern w:val="0"/>
          <w:szCs w:val="21"/>
        </w:rPr>
        <w:t>项目概况与招标范围</w:t>
      </w:r>
    </w:p>
    <w:p w14:paraId="7888EBCA" w14:textId="77777777" w:rsidR="00746B2F" w:rsidRPr="00746B2F" w:rsidRDefault="00746B2F" w:rsidP="007A1442">
      <w:pPr>
        <w:spacing w:line="360" w:lineRule="auto"/>
        <w:ind w:firstLineChars="200" w:firstLine="420"/>
        <w:rPr>
          <w:rFonts w:ascii="宋体" w:hAnsi="宋体"/>
          <w:szCs w:val="21"/>
        </w:rPr>
      </w:pPr>
      <w:r w:rsidRPr="00746B2F">
        <w:rPr>
          <w:rFonts w:ascii="宋体" w:hAnsi="宋体" w:hint="eastAsia"/>
          <w:szCs w:val="21"/>
        </w:rPr>
        <w:t>2.1建设地点：</w:t>
      </w:r>
      <w:r w:rsidRPr="00746B2F">
        <w:rPr>
          <w:rFonts w:ascii="宋体" w:hAnsi="宋体" w:cs="黑体" w:hint="eastAsia"/>
          <w:szCs w:val="21"/>
        </w:rPr>
        <w:t>郑州市</w:t>
      </w:r>
      <w:r w:rsidRPr="00746B2F">
        <w:rPr>
          <w:rFonts w:ascii="宋体" w:hAnsi="宋体" w:hint="eastAsia"/>
          <w:szCs w:val="21"/>
        </w:rPr>
        <w:t>境内。</w:t>
      </w:r>
    </w:p>
    <w:p w14:paraId="37CAA449" w14:textId="77777777" w:rsidR="00746B2F" w:rsidRPr="00746B2F" w:rsidRDefault="00746B2F" w:rsidP="007A1442">
      <w:pPr>
        <w:wordWrap w:val="0"/>
        <w:spacing w:line="360" w:lineRule="auto"/>
        <w:ind w:firstLineChars="200" w:firstLine="420"/>
        <w:rPr>
          <w:rFonts w:ascii="宋体" w:hAnsi="宋体" w:cs="黑体"/>
          <w:szCs w:val="21"/>
        </w:rPr>
      </w:pPr>
      <w:r w:rsidRPr="00746B2F">
        <w:rPr>
          <w:rFonts w:ascii="宋体" w:hAnsi="宋体" w:hint="eastAsia"/>
          <w:szCs w:val="21"/>
        </w:rPr>
        <w:t>2</w:t>
      </w:r>
      <w:r w:rsidRPr="00746B2F">
        <w:rPr>
          <w:rFonts w:ascii="宋体" w:hAnsi="宋体"/>
          <w:szCs w:val="21"/>
        </w:rPr>
        <w:t>.2</w:t>
      </w:r>
      <w:r w:rsidRPr="00746B2F">
        <w:rPr>
          <w:rFonts w:ascii="宋体" w:hAnsi="宋体" w:hint="eastAsia"/>
          <w:szCs w:val="21"/>
        </w:rPr>
        <w:t>项目规模：</w:t>
      </w:r>
      <w:r w:rsidRPr="00746B2F">
        <w:rPr>
          <w:rFonts w:ascii="宋体" w:hAnsi="宋体" w:cs="黑体" w:hint="eastAsia"/>
          <w:szCs w:val="21"/>
        </w:rPr>
        <w:t>该项目起点位于荥阳市G</w:t>
      </w:r>
      <w:r w:rsidRPr="00746B2F">
        <w:rPr>
          <w:rFonts w:ascii="宋体" w:hAnsi="宋体" w:cs="黑体"/>
          <w:szCs w:val="21"/>
        </w:rPr>
        <w:t>234</w:t>
      </w:r>
      <w:r w:rsidRPr="00746B2F">
        <w:rPr>
          <w:rFonts w:ascii="宋体" w:hAnsi="宋体" w:cs="黑体" w:hint="eastAsia"/>
          <w:szCs w:val="21"/>
        </w:rPr>
        <w:t>（原S</w:t>
      </w:r>
      <w:r w:rsidRPr="00746B2F">
        <w:rPr>
          <w:rFonts w:ascii="宋体" w:hAnsi="宋体" w:cs="黑体"/>
          <w:szCs w:val="21"/>
        </w:rPr>
        <w:t>232</w:t>
      </w:r>
      <w:r w:rsidRPr="00746B2F">
        <w:rPr>
          <w:rFonts w:ascii="宋体" w:hAnsi="宋体" w:cs="黑体" w:hint="eastAsia"/>
          <w:szCs w:val="21"/>
        </w:rPr>
        <w:t>）与G</w:t>
      </w:r>
      <w:r w:rsidRPr="00746B2F">
        <w:rPr>
          <w:rFonts w:ascii="宋体" w:hAnsi="宋体" w:cs="黑体"/>
          <w:szCs w:val="21"/>
        </w:rPr>
        <w:t>310</w:t>
      </w:r>
      <w:r w:rsidRPr="00746B2F">
        <w:rPr>
          <w:rFonts w:ascii="宋体" w:hAnsi="宋体" w:cs="黑体" w:hint="eastAsia"/>
          <w:szCs w:val="21"/>
        </w:rPr>
        <w:t>交叉处，接在建的国道2</w:t>
      </w:r>
      <w:r w:rsidRPr="00746B2F">
        <w:rPr>
          <w:rFonts w:ascii="宋体" w:hAnsi="宋体" w:cs="黑体"/>
          <w:szCs w:val="21"/>
        </w:rPr>
        <w:t>34</w:t>
      </w:r>
      <w:r w:rsidRPr="00746B2F">
        <w:rPr>
          <w:rFonts w:ascii="宋体" w:hAnsi="宋体" w:cs="黑体" w:hint="eastAsia"/>
          <w:szCs w:val="21"/>
        </w:rPr>
        <w:t>（原省道2</w:t>
      </w:r>
      <w:r w:rsidRPr="00746B2F">
        <w:rPr>
          <w:rFonts w:ascii="宋体" w:hAnsi="宋体" w:cs="黑体"/>
          <w:szCs w:val="21"/>
        </w:rPr>
        <w:t>32</w:t>
      </w:r>
      <w:r w:rsidRPr="00746B2F">
        <w:rPr>
          <w:rFonts w:ascii="宋体" w:hAnsi="宋体" w:cs="黑体" w:hint="eastAsia"/>
          <w:szCs w:val="21"/>
        </w:rPr>
        <w:t>）荥阳境国道3</w:t>
      </w:r>
      <w:r w:rsidRPr="00746B2F">
        <w:rPr>
          <w:rFonts w:ascii="宋体" w:hAnsi="宋体" w:cs="黑体"/>
          <w:szCs w:val="21"/>
        </w:rPr>
        <w:t>10</w:t>
      </w:r>
      <w:r w:rsidRPr="00746B2F">
        <w:rPr>
          <w:rFonts w:ascii="宋体" w:hAnsi="宋体" w:cs="黑体" w:hint="eastAsia"/>
          <w:szCs w:val="21"/>
        </w:rPr>
        <w:t>以北段改建工程设置菱形互通式立交，在蔡寨村东上跨郑西高铁（该分离式立交桥梁工程另行报批），向南下穿中原西路设置菱形互通式立交，在槐树洼与陇海西路交叉设置半定向互通式立交，在寨根村进入万山隧道北口，在索坡村出隧道南口，经马王庄、左湾，在龙门社区西南与国道3</w:t>
      </w:r>
      <w:r w:rsidRPr="00746B2F">
        <w:rPr>
          <w:rFonts w:ascii="宋体" w:hAnsi="宋体" w:cs="黑体"/>
          <w:szCs w:val="21"/>
        </w:rPr>
        <w:t>10</w:t>
      </w:r>
      <w:r w:rsidRPr="00746B2F">
        <w:rPr>
          <w:rFonts w:ascii="宋体" w:hAnsi="宋体" w:cs="黑体" w:hint="eastAsia"/>
          <w:szCs w:val="21"/>
        </w:rPr>
        <w:t>线郑州西南段改建工程交叉设置半定向互通式立交，向南延长3</w:t>
      </w:r>
      <w:r w:rsidRPr="00746B2F">
        <w:rPr>
          <w:rFonts w:ascii="宋体" w:hAnsi="宋体" w:cs="黑体"/>
          <w:szCs w:val="21"/>
        </w:rPr>
        <w:t>66</w:t>
      </w:r>
      <w:r w:rsidRPr="00746B2F">
        <w:rPr>
          <w:rFonts w:ascii="宋体" w:hAnsi="宋体" w:cs="黑体" w:hint="eastAsia"/>
          <w:szCs w:val="21"/>
        </w:rPr>
        <w:t>米至桩号K</w:t>
      </w:r>
      <w:r w:rsidRPr="00746B2F">
        <w:rPr>
          <w:rFonts w:ascii="宋体" w:hAnsi="宋体" w:cs="黑体"/>
          <w:szCs w:val="21"/>
        </w:rPr>
        <w:t>30+650</w:t>
      </w:r>
      <w:r w:rsidRPr="00746B2F">
        <w:rPr>
          <w:rFonts w:ascii="宋体" w:hAnsi="宋体" w:cs="黑体" w:hint="eastAsia"/>
          <w:szCs w:val="21"/>
        </w:rPr>
        <w:t>到达终点。路线全长1</w:t>
      </w:r>
      <w:r w:rsidRPr="00746B2F">
        <w:rPr>
          <w:rFonts w:ascii="宋体" w:hAnsi="宋体" w:cs="黑体"/>
          <w:szCs w:val="21"/>
        </w:rPr>
        <w:t>3.51</w:t>
      </w:r>
      <w:r w:rsidRPr="00746B2F">
        <w:rPr>
          <w:rFonts w:ascii="宋体" w:hAnsi="宋体" w:cs="黑体" w:hint="eastAsia"/>
          <w:szCs w:val="21"/>
        </w:rPr>
        <w:t>公里。其中，万山隧道长1</w:t>
      </w:r>
      <w:r w:rsidRPr="00746B2F">
        <w:rPr>
          <w:rFonts w:ascii="宋体" w:hAnsi="宋体" w:cs="黑体"/>
          <w:szCs w:val="21"/>
        </w:rPr>
        <w:t>.588</w:t>
      </w:r>
      <w:r w:rsidRPr="00746B2F">
        <w:rPr>
          <w:rFonts w:ascii="宋体" w:hAnsi="宋体" w:cs="黑体" w:hint="eastAsia"/>
          <w:szCs w:val="21"/>
        </w:rPr>
        <w:t>公里，互通式立交4处总长6</w:t>
      </w:r>
      <w:r w:rsidRPr="00746B2F">
        <w:rPr>
          <w:rFonts w:ascii="宋体" w:hAnsi="宋体" w:cs="黑体"/>
          <w:szCs w:val="21"/>
        </w:rPr>
        <w:t>.63</w:t>
      </w:r>
      <w:r w:rsidRPr="00746B2F">
        <w:rPr>
          <w:rFonts w:ascii="宋体" w:hAnsi="宋体" w:cs="黑体" w:hint="eastAsia"/>
          <w:szCs w:val="21"/>
        </w:rPr>
        <w:t>公里。</w:t>
      </w:r>
    </w:p>
    <w:p w14:paraId="740D60C1" w14:textId="77777777" w:rsidR="00746B2F" w:rsidRPr="00746B2F" w:rsidRDefault="00746B2F" w:rsidP="007A1442">
      <w:pPr>
        <w:spacing w:line="360" w:lineRule="auto"/>
        <w:ind w:firstLineChars="200" w:firstLine="420"/>
        <w:rPr>
          <w:rFonts w:ascii="宋体" w:hAnsi="宋体" w:cs="黑体"/>
          <w:szCs w:val="21"/>
        </w:rPr>
      </w:pPr>
      <w:r w:rsidRPr="00746B2F">
        <w:rPr>
          <w:rFonts w:ascii="宋体" w:hAnsi="宋体" w:cs="黑体" w:hint="eastAsia"/>
          <w:szCs w:val="21"/>
        </w:rPr>
        <w:t>2.</w:t>
      </w:r>
      <w:r w:rsidRPr="00746B2F">
        <w:rPr>
          <w:rFonts w:ascii="宋体" w:hAnsi="宋体" w:cs="黑体"/>
          <w:szCs w:val="21"/>
        </w:rPr>
        <w:t>3</w:t>
      </w:r>
      <w:r w:rsidRPr="00746B2F">
        <w:rPr>
          <w:rFonts w:ascii="宋体" w:hAnsi="宋体" w:cs="黑体" w:hint="eastAsia"/>
          <w:szCs w:val="21"/>
        </w:rPr>
        <w:t>计划</w:t>
      </w:r>
      <w:r w:rsidRPr="00746B2F">
        <w:rPr>
          <w:rFonts w:ascii="宋体" w:hAnsi="宋体" w:hint="eastAsia"/>
          <w:szCs w:val="21"/>
        </w:rPr>
        <w:t>工期</w:t>
      </w:r>
      <w:r w:rsidRPr="00746B2F">
        <w:rPr>
          <w:rFonts w:ascii="宋体" w:hAnsi="宋体" w:cs="黑体" w:hint="eastAsia"/>
          <w:szCs w:val="21"/>
        </w:rPr>
        <w:t>：计划工期</w:t>
      </w:r>
      <w:r w:rsidRPr="00746B2F">
        <w:rPr>
          <w:rFonts w:ascii="宋体" w:hAnsi="宋体" w:cs="黑体"/>
          <w:szCs w:val="21"/>
          <w:u w:val="single"/>
        </w:rPr>
        <w:t>7</w:t>
      </w:r>
      <w:r w:rsidRPr="00746B2F">
        <w:rPr>
          <w:rFonts w:ascii="宋体" w:hAnsi="宋体" w:cs="黑体" w:hint="eastAsia"/>
          <w:szCs w:val="21"/>
          <w:u w:val="single"/>
        </w:rPr>
        <w:t>个月</w:t>
      </w:r>
      <w:r w:rsidRPr="00746B2F">
        <w:rPr>
          <w:rFonts w:ascii="宋体" w:hAnsi="宋体" w:cs="黑体" w:hint="eastAsia"/>
          <w:szCs w:val="21"/>
        </w:rPr>
        <w:t>(随总体施工进度实施)，缺陷责任期</w:t>
      </w:r>
      <w:r w:rsidRPr="00746B2F">
        <w:rPr>
          <w:rFonts w:ascii="宋体" w:hAnsi="宋体" w:cs="黑体"/>
          <w:szCs w:val="21"/>
          <w:u w:val="single"/>
        </w:rPr>
        <w:t>720</w:t>
      </w:r>
      <w:r w:rsidRPr="00746B2F">
        <w:rPr>
          <w:rFonts w:ascii="宋体" w:hAnsi="宋体" w:cs="黑体" w:hint="eastAsia"/>
          <w:szCs w:val="21"/>
        </w:rPr>
        <w:t>日历天。</w:t>
      </w:r>
    </w:p>
    <w:p w14:paraId="4045BCF5" w14:textId="77777777" w:rsidR="00746B2F" w:rsidRPr="00746B2F" w:rsidRDefault="00746B2F" w:rsidP="007A1442">
      <w:pPr>
        <w:wordWrap w:val="0"/>
        <w:spacing w:line="360" w:lineRule="auto"/>
        <w:ind w:firstLineChars="200" w:firstLine="420"/>
        <w:rPr>
          <w:rFonts w:ascii="宋体" w:hAnsi="宋体"/>
          <w:szCs w:val="21"/>
        </w:rPr>
      </w:pPr>
      <w:r w:rsidRPr="00746B2F">
        <w:rPr>
          <w:rFonts w:ascii="宋体" w:hAnsi="宋体" w:hint="eastAsia"/>
          <w:szCs w:val="21"/>
        </w:rPr>
        <w:t>2.</w:t>
      </w:r>
      <w:r w:rsidRPr="00746B2F">
        <w:rPr>
          <w:rFonts w:ascii="宋体" w:hAnsi="宋体"/>
          <w:szCs w:val="21"/>
        </w:rPr>
        <w:t>4</w:t>
      </w:r>
      <w:r w:rsidRPr="00746B2F">
        <w:rPr>
          <w:rFonts w:ascii="宋体" w:hAnsi="宋体" w:hint="eastAsia"/>
          <w:szCs w:val="21"/>
        </w:rPr>
        <w:t>标段</w:t>
      </w:r>
      <w:r w:rsidRPr="00746B2F">
        <w:rPr>
          <w:rFonts w:ascii="宋体" w:hAnsi="宋体"/>
          <w:szCs w:val="21"/>
        </w:rPr>
        <w:t>划分：</w:t>
      </w:r>
      <w:r w:rsidRPr="00746B2F">
        <w:rPr>
          <w:rFonts w:ascii="宋体" w:hAnsi="宋体" w:hint="eastAsia"/>
          <w:szCs w:val="21"/>
        </w:rPr>
        <w:t>本次施工招标划分2个施工标段。具体内容如下：</w:t>
      </w:r>
    </w:p>
    <w:p w14:paraId="4E6ECBC2" w14:textId="77777777" w:rsidR="00746B2F" w:rsidRPr="00746B2F" w:rsidRDefault="00746B2F" w:rsidP="007A1442">
      <w:pPr>
        <w:wordWrap w:val="0"/>
        <w:spacing w:line="360" w:lineRule="auto"/>
        <w:ind w:firstLineChars="200" w:firstLine="420"/>
        <w:rPr>
          <w:rFonts w:ascii="宋体" w:hAnsi="宋体" w:cs="黑体"/>
          <w:szCs w:val="21"/>
        </w:rPr>
      </w:pPr>
      <w:r w:rsidRPr="00746B2F">
        <w:rPr>
          <w:rFonts w:ascii="宋体" w:hAnsi="宋体" w:hint="eastAsia"/>
          <w:szCs w:val="21"/>
        </w:rPr>
        <w:t>施工Ⅰ</w:t>
      </w:r>
      <w:r w:rsidRPr="00746B2F">
        <w:rPr>
          <w:rFonts w:ascii="宋体" w:hAnsi="宋体" w:cs="黑体" w:hint="eastAsia"/>
          <w:szCs w:val="21"/>
        </w:rPr>
        <w:t>标段招标范围：K17+140-K23+400范围内乔楼互通式立交桥下及渠化岛、楚庄（菱形）互通式立交中间带及渠化岛、槐树洼互通式立交内侧环岛</w:t>
      </w:r>
      <w:r w:rsidRPr="00746B2F">
        <w:rPr>
          <w:rFonts w:ascii="宋体" w:hAnsi="宋体" w:hint="eastAsia"/>
          <w:szCs w:val="21"/>
        </w:rPr>
        <w:t>交通安全设施工程施工</w:t>
      </w:r>
      <w:r w:rsidRPr="00746B2F">
        <w:rPr>
          <w:rFonts w:ascii="宋体" w:hAnsi="宋体" w:cs="黑体" w:hint="eastAsia"/>
          <w:szCs w:val="21"/>
        </w:rPr>
        <w:t>；详见施工图纸及工程量清单的所有内容。</w:t>
      </w:r>
    </w:p>
    <w:p w14:paraId="0B8BB9A1" w14:textId="203FBB62" w:rsidR="007A1442" w:rsidRDefault="00746B2F" w:rsidP="007A1442">
      <w:pPr>
        <w:wordWrap w:val="0"/>
        <w:spacing w:line="360" w:lineRule="auto"/>
        <w:ind w:firstLineChars="200" w:firstLine="420"/>
        <w:rPr>
          <w:rFonts w:ascii="宋体" w:hAnsi="宋体" w:cs="黑体"/>
          <w:szCs w:val="21"/>
        </w:rPr>
      </w:pPr>
      <w:r w:rsidRPr="00746B2F">
        <w:rPr>
          <w:rFonts w:ascii="宋体" w:hAnsi="宋体" w:hint="eastAsia"/>
          <w:szCs w:val="21"/>
        </w:rPr>
        <w:t>施工Ⅱ</w:t>
      </w:r>
      <w:r w:rsidRPr="00746B2F">
        <w:rPr>
          <w:rFonts w:ascii="宋体" w:hAnsi="宋体" w:cs="黑体" w:hint="eastAsia"/>
          <w:szCs w:val="21"/>
        </w:rPr>
        <w:t>标段招标范围：K23+400-K30+650范围内的万山隧道北口中间带、万山隧道南口中间带、徐老庄互通式立交内侧环岛</w:t>
      </w:r>
      <w:r w:rsidRPr="00746B2F">
        <w:rPr>
          <w:rFonts w:ascii="宋体" w:hAnsi="宋体" w:hint="eastAsia"/>
          <w:szCs w:val="21"/>
        </w:rPr>
        <w:t>交通安全设施工程施工</w:t>
      </w:r>
      <w:r w:rsidRPr="00746B2F">
        <w:rPr>
          <w:rFonts w:ascii="宋体" w:hAnsi="宋体" w:cs="黑体" w:hint="eastAsia"/>
          <w:szCs w:val="21"/>
        </w:rPr>
        <w:t>；详见施工图纸及工程量清单的所有内容。</w:t>
      </w:r>
    </w:p>
    <w:p w14:paraId="480473B8" w14:textId="77777777" w:rsidR="007A1442" w:rsidRDefault="007A1442">
      <w:pPr>
        <w:rPr>
          <w:rFonts w:ascii="宋体" w:hAnsi="宋体" w:cs="黑体"/>
          <w:szCs w:val="21"/>
        </w:rPr>
      </w:pPr>
      <w:r>
        <w:rPr>
          <w:rFonts w:ascii="宋体" w:hAnsi="宋体" w:cs="黑体"/>
          <w:szCs w:val="21"/>
        </w:rPr>
        <w:br w:type="page"/>
      </w:r>
    </w:p>
    <w:p w14:paraId="041B23F9" w14:textId="77777777" w:rsidR="00746B2F" w:rsidRPr="00746B2F" w:rsidRDefault="00746B2F" w:rsidP="007A1442">
      <w:pPr>
        <w:wordWrap w:val="0"/>
        <w:spacing w:line="360" w:lineRule="auto"/>
        <w:ind w:firstLineChars="200" w:firstLine="420"/>
        <w:rPr>
          <w:rFonts w:ascii="宋体" w:hAnsi="宋体" w:cs="黑体"/>
          <w:szCs w:val="21"/>
        </w:rPr>
      </w:pPr>
    </w:p>
    <w:p w14:paraId="0A5D1B66" w14:textId="77777777" w:rsidR="00746B2F" w:rsidRPr="00746B2F" w:rsidRDefault="00746B2F" w:rsidP="007A1442">
      <w:pPr>
        <w:spacing w:line="360" w:lineRule="auto"/>
        <w:rPr>
          <w:rFonts w:ascii="宋体" w:hAnsi="宋体" w:cs="黑体"/>
          <w:kern w:val="0"/>
          <w:szCs w:val="21"/>
        </w:rPr>
      </w:pPr>
      <w:bookmarkStart w:id="5" w:name="_bookmark3"/>
      <w:bookmarkEnd w:id="5"/>
      <w:r w:rsidRPr="00746B2F">
        <w:rPr>
          <w:rFonts w:ascii="宋体" w:hAnsi="宋体" w:hint="eastAsia"/>
          <w:b/>
          <w:bCs/>
          <w:kern w:val="0"/>
          <w:szCs w:val="21"/>
        </w:rPr>
        <w:t>3.</w:t>
      </w:r>
      <w:r w:rsidRPr="00746B2F">
        <w:rPr>
          <w:rFonts w:ascii="宋体" w:hAnsi="宋体" w:cs="黑体" w:hint="eastAsia"/>
          <w:b/>
          <w:bCs/>
          <w:kern w:val="0"/>
          <w:szCs w:val="21"/>
        </w:rPr>
        <w:t>投标人资格要求</w:t>
      </w:r>
    </w:p>
    <w:p w14:paraId="30F0DD97" w14:textId="77777777" w:rsidR="00746B2F" w:rsidRPr="00746B2F" w:rsidRDefault="00746B2F" w:rsidP="007A1442">
      <w:pPr>
        <w:tabs>
          <w:tab w:val="left" w:pos="2878"/>
          <w:tab w:val="left" w:pos="3629"/>
        </w:tabs>
        <w:spacing w:line="360" w:lineRule="auto"/>
        <w:ind w:right="227" w:firstLineChars="200" w:firstLine="420"/>
        <w:rPr>
          <w:rFonts w:ascii="宋体" w:hAnsi="宋体"/>
          <w:kern w:val="0"/>
          <w:szCs w:val="21"/>
        </w:rPr>
      </w:pPr>
      <w:r w:rsidRPr="00746B2F">
        <w:rPr>
          <w:rFonts w:ascii="宋体" w:hAnsi="宋体" w:hint="eastAsia"/>
          <w:kern w:val="0"/>
          <w:szCs w:val="21"/>
        </w:rPr>
        <w:t>3.1</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848"/>
        <w:gridCol w:w="2552"/>
      </w:tblGrid>
      <w:tr w:rsidR="00746B2F" w:rsidRPr="00746B2F" w14:paraId="2938F0A9" w14:textId="77777777" w:rsidTr="00F83158">
        <w:trPr>
          <w:cantSplit/>
          <w:trHeight w:val="521"/>
        </w:trPr>
        <w:tc>
          <w:tcPr>
            <w:tcW w:w="959" w:type="dxa"/>
            <w:vAlign w:val="center"/>
          </w:tcPr>
          <w:p w14:paraId="2371B2EA" w14:textId="77777777" w:rsidR="00746B2F" w:rsidRPr="00746B2F" w:rsidRDefault="00746B2F" w:rsidP="007A1442">
            <w:pPr>
              <w:tabs>
                <w:tab w:val="left" w:pos="1709"/>
                <w:tab w:val="left" w:pos="2069"/>
                <w:tab w:val="left" w:pos="2909"/>
                <w:tab w:val="left" w:pos="3485"/>
                <w:tab w:val="left" w:pos="4181"/>
                <w:tab w:val="left" w:pos="4678"/>
                <w:tab w:val="left" w:pos="6150"/>
                <w:tab w:val="left" w:pos="6447"/>
                <w:tab w:val="left" w:pos="7040"/>
              </w:tabs>
              <w:spacing w:line="276" w:lineRule="auto"/>
              <w:jc w:val="center"/>
              <w:rPr>
                <w:rFonts w:ascii="宋体" w:hAnsi="宋体"/>
                <w:b/>
                <w:bCs/>
                <w:szCs w:val="21"/>
              </w:rPr>
            </w:pPr>
            <w:r w:rsidRPr="00746B2F">
              <w:rPr>
                <w:rFonts w:ascii="宋体" w:hAnsi="宋体" w:hint="eastAsia"/>
                <w:b/>
                <w:bCs/>
                <w:szCs w:val="21"/>
              </w:rPr>
              <w:t>标段</w:t>
            </w:r>
          </w:p>
        </w:tc>
        <w:tc>
          <w:tcPr>
            <w:tcW w:w="4848" w:type="dxa"/>
            <w:vAlign w:val="center"/>
          </w:tcPr>
          <w:p w14:paraId="5BE9724E" w14:textId="77777777" w:rsidR="00746B2F" w:rsidRPr="00746B2F" w:rsidRDefault="00746B2F" w:rsidP="007A1442">
            <w:pPr>
              <w:tabs>
                <w:tab w:val="left" w:pos="1709"/>
                <w:tab w:val="left" w:pos="2069"/>
                <w:tab w:val="left" w:pos="2909"/>
                <w:tab w:val="left" w:pos="3485"/>
                <w:tab w:val="left" w:pos="4181"/>
                <w:tab w:val="left" w:pos="4678"/>
                <w:tab w:val="left" w:pos="6150"/>
                <w:tab w:val="left" w:pos="6447"/>
                <w:tab w:val="left" w:pos="7040"/>
              </w:tabs>
              <w:spacing w:line="276" w:lineRule="auto"/>
              <w:jc w:val="center"/>
              <w:rPr>
                <w:rFonts w:ascii="宋体" w:hAnsi="宋体"/>
                <w:b/>
                <w:bCs/>
                <w:szCs w:val="21"/>
              </w:rPr>
            </w:pPr>
            <w:r w:rsidRPr="00746B2F">
              <w:rPr>
                <w:rFonts w:ascii="宋体" w:hAnsi="宋体" w:hint="eastAsia"/>
                <w:b/>
                <w:bCs/>
                <w:szCs w:val="21"/>
              </w:rPr>
              <w:t>资质要求</w:t>
            </w:r>
          </w:p>
        </w:tc>
        <w:tc>
          <w:tcPr>
            <w:tcW w:w="2552" w:type="dxa"/>
            <w:vAlign w:val="center"/>
          </w:tcPr>
          <w:p w14:paraId="25D2F620" w14:textId="77777777" w:rsidR="00746B2F" w:rsidRPr="00746B2F" w:rsidRDefault="00746B2F" w:rsidP="007A1442">
            <w:pPr>
              <w:tabs>
                <w:tab w:val="left" w:pos="1709"/>
                <w:tab w:val="left" w:pos="2069"/>
                <w:tab w:val="left" w:pos="2909"/>
                <w:tab w:val="left" w:pos="3485"/>
                <w:tab w:val="left" w:pos="4181"/>
                <w:tab w:val="left" w:pos="4678"/>
                <w:tab w:val="left" w:pos="6150"/>
                <w:tab w:val="left" w:pos="6447"/>
                <w:tab w:val="left" w:pos="7040"/>
              </w:tabs>
              <w:spacing w:line="276" w:lineRule="auto"/>
              <w:jc w:val="center"/>
              <w:rPr>
                <w:rFonts w:ascii="宋体" w:hAnsi="宋体"/>
                <w:b/>
                <w:bCs/>
                <w:szCs w:val="21"/>
              </w:rPr>
            </w:pPr>
            <w:r w:rsidRPr="00746B2F">
              <w:rPr>
                <w:rFonts w:ascii="宋体" w:hAnsi="宋体" w:hint="eastAsia"/>
                <w:b/>
                <w:bCs/>
                <w:szCs w:val="21"/>
              </w:rPr>
              <w:t>业绩要求</w:t>
            </w:r>
          </w:p>
        </w:tc>
      </w:tr>
      <w:tr w:rsidR="00746B2F" w:rsidRPr="00746B2F" w14:paraId="05D0A39F" w14:textId="77777777" w:rsidTr="00F83158">
        <w:trPr>
          <w:cantSplit/>
          <w:trHeight w:val="3931"/>
        </w:trPr>
        <w:tc>
          <w:tcPr>
            <w:tcW w:w="959" w:type="dxa"/>
            <w:vAlign w:val="center"/>
          </w:tcPr>
          <w:p w14:paraId="08753E5E" w14:textId="77777777" w:rsidR="00746B2F" w:rsidRPr="00746B2F" w:rsidRDefault="00746B2F" w:rsidP="007A1442">
            <w:pPr>
              <w:tabs>
                <w:tab w:val="left" w:pos="1709"/>
                <w:tab w:val="left" w:pos="2069"/>
                <w:tab w:val="left" w:pos="2909"/>
                <w:tab w:val="left" w:pos="3485"/>
                <w:tab w:val="left" w:pos="4181"/>
                <w:tab w:val="left" w:pos="4678"/>
                <w:tab w:val="left" w:pos="6150"/>
                <w:tab w:val="left" w:pos="6447"/>
                <w:tab w:val="left" w:pos="7040"/>
              </w:tabs>
              <w:spacing w:line="276" w:lineRule="auto"/>
              <w:jc w:val="center"/>
              <w:rPr>
                <w:rFonts w:ascii="宋体" w:hAnsi="宋体"/>
                <w:szCs w:val="21"/>
              </w:rPr>
            </w:pPr>
            <w:r w:rsidRPr="00746B2F">
              <w:rPr>
                <w:rFonts w:ascii="宋体" w:hAnsi="宋体" w:hint="eastAsia"/>
                <w:szCs w:val="21"/>
              </w:rPr>
              <w:t>施工Ⅰ标段、施工Ⅱ标段</w:t>
            </w:r>
          </w:p>
        </w:tc>
        <w:tc>
          <w:tcPr>
            <w:tcW w:w="4848" w:type="dxa"/>
            <w:vAlign w:val="center"/>
          </w:tcPr>
          <w:p w14:paraId="14E64DC1" w14:textId="77777777" w:rsidR="00746B2F" w:rsidRPr="00746B2F" w:rsidRDefault="00746B2F" w:rsidP="007A1442">
            <w:pPr>
              <w:tabs>
                <w:tab w:val="left" w:pos="1709"/>
                <w:tab w:val="left" w:pos="2069"/>
                <w:tab w:val="left" w:pos="2909"/>
                <w:tab w:val="left" w:pos="3485"/>
                <w:tab w:val="left" w:pos="4181"/>
                <w:tab w:val="left" w:pos="4678"/>
                <w:tab w:val="left" w:pos="6150"/>
                <w:tab w:val="left" w:pos="6447"/>
                <w:tab w:val="left" w:pos="7040"/>
              </w:tabs>
              <w:spacing w:line="276" w:lineRule="auto"/>
              <w:rPr>
                <w:rFonts w:ascii="宋体" w:hAnsi="宋体"/>
                <w:szCs w:val="21"/>
              </w:rPr>
            </w:pPr>
            <w:r w:rsidRPr="00746B2F">
              <w:rPr>
                <w:rFonts w:ascii="宋体" w:hAnsi="宋体" w:hint="eastAsia"/>
                <w:szCs w:val="21"/>
              </w:rPr>
              <w:t>1.具备独立法人资格、持有有效企业营业执照，并在人员、设备、资金等方面具有相应的施工能力。</w:t>
            </w:r>
          </w:p>
          <w:p w14:paraId="6241A207" w14:textId="77777777" w:rsidR="00746B2F" w:rsidRPr="00746B2F" w:rsidRDefault="00746B2F" w:rsidP="007A1442">
            <w:pPr>
              <w:tabs>
                <w:tab w:val="left" w:pos="1709"/>
                <w:tab w:val="left" w:pos="2069"/>
                <w:tab w:val="left" w:pos="2909"/>
                <w:tab w:val="left" w:pos="3485"/>
                <w:tab w:val="left" w:pos="4181"/>
                <w:tab w:val="left" w:pos="4678"/>
                <w:tab w:val="left" w:pos="6150"/>
                <w:tab w:val="left" w:pos="6447"/>
                <w:tab w:val="left" w:pos="7040"/>
              </w:tabs>
              <w:spacing w:line="276" w:lineRule="auto"/>
              <w:rPr>
                <w:rFonts w:ascii="宋体" w:hAnsi="宋体"/>
                <w:szCs w:val="21"/>
              </w:rPr>
            </w:pPr>
            <w:r w:rsidRPr="00746B2F">
              <w:rPr>
                <w:rFonts w:ascii="宋体" w:hAnsi="宋体"/>
                <w:szCs w:val="21"/>
              </w:rPr>
              <w:t>2</w:t>
            </w:r>
            <w:r w:rsidRPr="00746B2F">
              <w:rPr>
                <w:rFonts w:ascii="宋体" w:hAnsi="宋体" w:hint="eastAsia"/>
                <w:szCs w:val="21"/>
              </w:rPr>
              <w:t>.建设行政主管部门核发的公路交通工程专业承包一级资质（公路安全设施分项）且具有有效的安全生产许可证。</w:t>
            </w:r>
          </w:p>
          <w:p w14:paraId="0AF1DA3C" w14:textId="77777777" w:rsidR="00746B2F" w:rsidRPr="00746B2F" w:rsidRDefault="00746B2F" w:rsidP="007A1442">
            <w:pPr>
              <w:tabs>
                <w:tab w:val="left" w:pos="1709"/>
                <w:tab w:val="left" w:pos="2069"/>
                <w:tab w:val="left" w:pos="2909"/>
                <w:tab w:val="left" w:pos="3485"/>
                <w:tab w:val="left" w:pos="4181"/>
                <w:tab w:val="left" w:pos="4678"/>
                <w:tab w:val="left" w:pos="6150"/>
                <w:tab w:val="left" w:pos="6447"/>
                <w:tab w:val="left" w:pos="7040"/>
              </w:tabs>
              <w:spacing w:line="276" w:lineRule="auto"/>
              <w:rPr>
                <w:rFonts w:ascii="宋体" w:hAnsi="宋体"/>
                <w:szCs w:val="21"/>
              </w:rPr>
            </w:pPr>
            <w:r w:rsidRPr="00746B2F">
              <w:rPr>
                <w:rFonts w:ascii="宋体" w:hAnsi="宋体" w:cs="宋体" w:hint="eastAsia"/>
                <w:bCs/>
                <w:szCs w:val="21"/>
              </w:rPr>
              <w:t>3</w:t>
            </w:r>
            <w:r w:rsidRPr="00746B2F">
              <w:rPr>
                <w:rFonts w:ascii="宋体" w:hAnsi="宋体" w:cs="宋体"/>
                <w:bCs/>
                <w:szCs w:val="21"/>
              </w:rPr>
              <w:t>.</w:t>
            </w:r>
            <w:r w:rsidRPr="00746B2F">
              <w:rPr>
                <w:rFonts w:ascii="宋体" w:hAnsi="宋体" w:cs="宋体" w:hint="eastAsia"/>
                <w:bCs/>
                <w:szCs w:val="21"/>
              </w:rPr>
              <w:t>财务要求：投标人最近连续三年（201</w:t>
            </w:r>
            <w:r w:rsidRPr="00746B2F">
              <w:rPr>
                <w:rFonts w:ascii="宋体" w:hAnsi="宋体" w:cs="宋体"/>
                <w:bCs/>
                <w:szCs w:val="21"/>
              </w:rPr>
              <w:t>7</w:t>
            </w:r>
            <w:r w:rsidRPr="00746B2F">
              <w:rPr>
                <w:rFonts w:ascii="宋体" w:hAnsi="宋体" w:cs="宋体" w:hint="eastAsia"/>
                <w:bCs/>
                <w:szCs w:val="21"/>
              </w:rPr>
              <w:t>年度、201</w:t>
            </w:r>
            <w:r w:rsidRPr="00746B2F">
              <w:rPr>
                <w:rFonts w:ascii="宋体" w:hAnsi="宋体" w:cs="宋体"/>
                <w:bCs/>
                <w:szCs w:val="21"/>
              </w:rPr>
              <w:t>8</w:t>
            </w:r>
            <w:r w:rsidRPr="00746B2F">
              <w:rPr>
                <w:rFonts w:ascii="宋体" w:hAnsi="宋体" w:cs="宋体" w:hint="eastAsia"/>
                <w:bCs/>
                <w:szCs w:val="21"/>
              </w:rPr>
              <w:t>年度、201</w:t>
            </w:r>
            <w:r w:rsidRPr="00746B2F">
              <w:rPr>
                <w:rFonts w:ascii="宋体" w:hAnsi="宋体" w:cs="宋体"/>
                <w:bCs/>
                <w:szCs w:val="21"/>
              </w:rPr>
              <w:t>9</w:t>
            </w:r>
            <w:r w:rsidRPr="00746B2F">
              <w:rPr>
                <w:rFonts w:ascii="宋体" w:hAnsi="宋体" w:cs="宋体" w:hint="eastAsia"/>
                <w:bCs/>
                <w:szCs w:val="21"/>
              </w:rPr>
              <w:t>年度）财务状况每年均为盈利。</w:t>
            </w:r>
          </w:p>
          <w:p w14:paraId="7B4DF4A7" w14:textId="77777777" w:rsidR="00746B2F" w:rsidRPr="00746B2F" w:rsidRDefault="00746B2F" w:rsidP="007A1442">
            <w:pPr>
              <w:tabs>
                <w:tab w:val="left" w:pos="1709"/>
                <w:tab w:val="left" w:pos="2069"/>
                <w:tab w:val="left" w:pos="2909"/>
                <w:tab w:val="left" w:pos="3485"/>
                <w:tab w:val="left" w:pos="4181"/>
                <w:tab w:val="left" w:pos="4678"/>
                <w:tab w:val="left" w:pos="6150"/>
                <w:tab w:val="left" w:pos="6447"/>
                <w:tab w:val="left" w:pos="7040"/>
              </w:tabs>
              <w:spacing w:line="276" w:lineRule="auto"/>
              <w:rPr>
                <w:rFonts w:ascii="宋体" w:hAnsi="宋体"/>
                <w:szCs w:val="21"/>
              </w:rPr>
            </w:pPr>
            <w:r w:rsidRPr="00746B2F">
              <w:rPr>
                <w:rFonts w:ascii="宋体" w:hAnsi="宋体"/>
                <w:szCs w:val="21"/>
              </w:rPr>
              <w:t>4</w:t>
            </w:r>
            <w:r w:rsidRPr="00746B2F">
              <w:rPr>
                <w:rFonts w:ascii="宋体" w:hAnsi="宋体" w:hint="eastAsia"/>
                <w:szCs w:val="21"/>
              </w:rPr>
              <w:t>.项目经理须具备公路工程一级注册建造师执业资格（一级建造师注册证书签发日期在2012年10月之前的，需附继续教育证书彩色复印件），且具备工程类中级或以上职称，具有有效的安全生产考核合格证（B类）。</w:t>
            </w:r>
          </w:p>
        </w:tc>
        <w:tc>
          <w:tcPr>
            <w:tcW w:w="2552" w:type="dxa"/>
            <w:vAlign w:val="center"/>
          </w:tcPr>
          <w:p w14:paraId="78AFA818" w14:textId="77777777" w:rsidR="00746B2F" w:rsidRPr="00746B2F" w:rsidRDefault="00746B2F" w:rsidP="007A1442">
            <w:pPr>
              <w:tabs>
                <w:tab w:val="left" w:pos="1709"/>
                <w:tab w:val="left" w:pos="2069"/>
                <w:tab w:val="left" w:pos="2909"/>
                <w:tab w:val="left" w:pos="3485"/>
                <w:tab w:val="left" w:pos="4181"/>
                <w:tab w:val="left" w:pos="4678"/>
                <w:tab w:val="left" w:pos="6150"/>
                <w:tab w:val="left" w:pos="6447"/>
                <w:tab w:val="left" w:pos="7040"/>
              </w:tabs>
              <w:spacing w:line="276" w:lineRule="auto"/>
              <w:rPr>
                <w:rFonts w:ascii="宋体" w:hAnsi="宋体"/>
                <w:szCs w:val="21"/>
              </w:rPr>
            </w:pPr>
            <w:r w:rsidRPr="00746B2F">
              <w:rPr>
                <w:rFonts w:ascii="宋体" w:hAnsi="宋体" w:hint="eastAsia"/>
                <w:szCs w:val="21"/>
              </w:rPr>
              <w:t>投标人近五年（2015年6月1日至投标截止时间，以交(竣)工日期为准）至少独立完成1项单项合同金额不少于1</w:t>
            </w:r>
            <w:r w:rsidRPr="00746B2F">
              <w:rPr>
                <w:rFonts w:ascii="宋体" w:hAnsi="宋体"/>
                <w:szCs w:val="21"/>
              </w:rPr>
              <w:t>200</w:t>
            </w:r>
            <w:r w:rsidRPr="00746B2F">
              <w:rPr>
                <w:rFonts w:ascii="宋体" w:hAnsi="宋体" w:hint="eastAsia"/>
                <w:szCs w:val="21"/>
              </w:rPr>
              <w:t>万元的一级公路、高速公路、城市主干路或城市快速路交通安全设施工程新建或改建施工业绩（所有业绩须含标志、标线，公路类业绩还须包含护栏）。</w:t>
            </w:r>
          </w:p>
        </w:tc>
      </w:tr>
    </w:tbl>
    <w:p w14:paraId="3021CAD4" w14:textId="77777777" w:rsidR="00746B2F" w:rsidRPr="00746B2F" w:rsidRDefault="00746B2F" w:rsidP="007A1442">
      <w:pPr>
        <w:wordWrap w:val="0"/>
        <w:spacing w:line="360" w:lineRule="auto"/>
        <w:ind w:firstLineChars="200" w:firstLine="420"/>
        <w:rPr>
          <w:rFonts w:ascii="宋体" w:hAnsi="宋体" w:cs="宋体"/>
          <w:kern w:val="0"/>
          <w:szCs w:val="21"/>
        </w:rPr>
      </w:pPr>
      <w:r w:rsidRPr="00746B2F">
        <w:rPr>
          <w:rFonts w:ascii="宋体" w:hAnsi="宋体" w:cs="宋体" w:hint="eastAsia"/>
          <w:kern w:val="0"/>
          <w:szCs w:val="21"/>
        </w:rPr>
        <w:t>投标人应进入交通运输部“全国</w:t>
      </w:r>
      <w:r w:rsidRPr="00746B2F">
        <w:rPr>
          <w:rFonts w:ascii="宋体" w:hAnsi="宋体" w:cs="黑体" w:hint="eastAsia"/>
          <w:szCs w:val="21"/>
        </w:rPr>
        <w:t>公路</w:t>
      </w:r>
      <w:r w:rsidRPr="00746B2F">
        <w:rPr>
          <w:rFonts w:ascii="宋体" w:hAnsi="宋体" w:cs="宋体" w:hint="eastAsia"/>
          <w:kern w:val="0"/>
          <w:szCs w:val="21"/>
        </w:rPr>
        <w:t>建设市场信用信息管理系统（http：//glxy.mot.gov.cn）”中的公路工程施工资质企业名录，且投标人名称和资质与该名录中的相应企业名称和资质完全一致。</w:t>
      </w:r>
    </w:p>
    <w:p w14:paraId="1B6EE61C" w14:textId="77777777" w:rsidR="00746B2F" w:rsidRPr="00746B2F" w:rsidRDefault="00746B2F" w:rsidP="007A1442">
      <w:pPr>
        <w:wordWrap w:val="0"/>
        <w:spacing w:line="360" w:lineRule="auto"/>
        <w:ind w:firstLineChars="200" w:firstLine="420"/>
        <w:rPr>
          <w:rFonts w:ascii="宋体" w:hAnsi="宋体"/>
          <w:kern w:val="0"/>
          <w:szCs w:val="21"/>
        </w:rPr>
      </w:pPr>
      <w:r w:rsidRPr="00746B2F">
        <w:rPr>
          <w:rFonts w:ascii="宋体" w:hAnsi="宋体" w:hint="eastAsia"/>
          <w:kern w:val="0"/>
          <w:szCs w:val="21"/>
        </w:rPr>
        <w:t>3.</w:t>
      </w:r>
      <w:r w:rsidRPr="00746B2F">
        <w:rPr>
          <w:rFonts w:ascii="宋体" w:hAnsi="宋体"/>
          <w:kern w:val="0"/>
          <w:szCs w:val="21"/>
        </w:rPr>
        <w:t>2</w:t>
      </w:r>
      <w:r w:rsidRPr="00746B2F">
        <w:rPr>
          <w:rFonts w:ascii="宋体" w:hAnsi="宋体" w:hint="eastAsia"/>
          <w:kern w:val="0"/>
          <w:szCs w:val="21"/>
        </w:rPr>
        <w:t>本次招标不接受</w:t>
      </w:r>
      <w:r w:rsidRPr="00746B2F">
        <w:rPr>
          <w:rFonts w:ascii="宋体" w:hAnsi="宋体" w:cs="黑体" w:hint="eastAsia"/>
          <w:szCs w:val="21"/>
        </w:rPr>
        <w:t>联合体</w:t>
      </w:r>
      <w:r w:rsidRPr="00746B2F">
        <w:rPr>
          <w:rFonts w:ascii="宋体" w:hAnsi="宋体" w:hint="eastAsia"/>
          <w:kern w:val="0"/>
          <w:szCs w:val="21"/>
        </w:rPr>
        <w:t>投标。</w:t>
      </w:r>
    </w:p>
    <w:p w14:paraId="087E7167" w14:textId="77777777" w:rsidR="00746B2F" w:rsidRPr="00746B2F" w:rsidRDefault="00746B2F" w:rsidP="007A1442">
      <w:pPr>
        <w:wordWrap w:val="0"/>
        <w:spacing w:line="360" w:lineRule="auto"/>
        <w:ind w:firstLineChars="200" w:firstLine="420"/>
        <w:rPr>
          <w:rFonts w:ascii="宋体" w:hAnsi="宋体"/>
          <w:kern w:val="0"/>
          <w:szCs w:val="21"/>
        </w:rPr>
      </w:pPr>
      <w:r w:rsidRPr="00746B2F">
        <w:rPr>
          <w:rFonts w:ascii="宋体" w:hAnsi="宋体" w:hint="eastAsia"/>
          <w:kern w:val="0"/>
          <w:szCs w:val="21"/>
        </w:rPr>
        <w:t>3</w:t>
      </w:r>
      <w:r w:rsidRPr="00746B2F">
        <w:rPr>
          <w:rFonts w:ascii="宋体" w:hAnsi="宋体"/>
          <w:kern w:val="0"/>
          <w:szCs w:val="21"/>
        </w:rPr>
        <w:t>.</w:t>
      </w:r>
      <w:r w:rsidRPr="00746B2F">
        <w:rPr>
          <w:rFonts w:ascii="宋体" w:hAnsi="宋体" w:hint="eastAsia"/>
          <w:kern w:val="0"/>
          <w:szCs w:val="21"/>
        </w:rPr>
        <w:t>3每个投标人</w:t>
      </w:r>
      <w:r w:rsidRPr="00746B2F">
        <w:rPr>
          <w:rFonts w:ascii="宋体" w:hAnsi="宋体" w:cs="黑体" w:hint="eastAsia"/>
          <w:szCs w:val="21"/>
        </w:rPr>
        <w:t>最多</w:t>
      </w:r>
      <w:r w:rsidRPr="00746B2F">
        <w:rPr>
          <w:rFonts w:ascii="宋体" w:hAnsi="宋体" w:hint="eastAsia"/>
          <w:kern w:val="0"/>
          <w:szCs w:val="21"/>
        </w:rPr>
        <w:t>可对</w:t>
      </w:r>
      <w:r w:rsidRPr="00746B2F">
        <w:rPr>
          <w:rFonts w:ascii="宋体" w:hAnsi="宋体"/>
          <w:kern w:val="0"/>
          <w:szCs w:val="21"/>
          <w:u w:val="single"/>
        </w:rPr>
        <w:t>2</w:t>
      </w:r>
      <w:r w:rsidRPr="00746B2F">
        <w:rPr>
          <w:rFonts w:ascii="宋体" w:hAnsi="宋体" w:hint="eastAsia"/>
          <w:kern w:val="0"/>
          <w:szCs w:val="21"/>
        </w:rPr>
        <w:t>个标段投标，被招标项目所在地省级交通运输主管部门评为</w:t>
      </w:r>
      <w:r w:rsidRPr="00746B2F">
        <w:rPr>
          <w:rFonts w:ascii="宋体" w:hAnsi="宋体" w:hint="eastAsia"/>
          <w:kern w:val="0"/>
          <w:szCs w:val="21"/>
          <w:u w:val="single"/>
        </w:rPr>
        <w:t xml:space="preserve"> / </w:t>
      </w:r>
      <w:r w:rsidRPr="00746B2F">
        <w:rPr>
          <w:rFonts w:ascii="宋体" w:hAnsi="宋体" w:hint="eastAsia"/>
          <w:kern w:val="0"/>
          <w:szCs w:val="21"/>
        </w:rPr>
        <w:t>信用等级的投标人，最多可对</w:t>
      </w:r>
      <w:r w:rsidRPr="00746B2F">
        <w:rPr>
          <w:rFonts w:ascii="宋体" w:hAnsi="宋体" w:hint="eastAsia"/>
          <w:kern w:val="0"/>
          <w:szCs w:val="21"/>
          <w:u w:val="single"/>
        </w:rPr>
        <w:t xml:space="preserve"> / </w:t>
      </w:r>
      <w:r w:rsidRPr="00746B2F">
        <w:rPr>
          <w:rFonts w:ascii="宋体" w:hAnsi="宋体" w:hint="eastAsia"/>
          <w:kern w:val="0"/>
          <w:szCs w:val="21"/>
        </w:rPr>
        <w:t>个标段投标。每个投标人允许中</w:t>
      </w:r>
      <w:r w:rsidRPr="00746B2F">
        <w:rPr>
          <w:rFonts w:ascii="宋体" w:hAnsi="宋体" w:hint="eastAsia"/>
          <w:kern w:val="0"/>
          <w:szCs w:val="21"/>
          <w:u w:val="single"/>
        </w:rPr>
        <w:t>1</w:t>
      </w:r>
      <w:r w:rsidRPr="00746B2F">
        <w:rPr>
          <w:rFonts w:ascii="宋体" w:hAnsi="宋体" w:hint="eastAsia"/>
          <w:kern w:val="0"/>
          <w:szCs w:val="21"/>
        </w:rPr>
        <w:t>个标</w:t>
      </w:r>
      <w:bookmarkStart w:id="6" w:name="_Hlk46822691"/>
      <w:r w:rsidRPr="00746B2F">
        <w:rPr>
          <w:rFonts w:ascii="宋体" w:hAnsi="宋体" w:cs="宋体" w:hint="eastAsia"/>
          <w:szCs w:val="21"/>
        </w:rPr>
        <w:t>（若同一投标人多个标段排名均为第一时，则选取招标人报价较高的标段中标）</w:t>
      </w:r>
      <w:bookmarkEnd w:id="6"/>
      <w:r w:rsidRPr="00746B2F">
        <w:rPr>
          <w:rFonts w:ascii="宋体" w:hAnsi="宋体" w:hint="eastAsia"/>
          <w:kern w:val="0"/>
          <w:szCs w:val="21"/>
        </w:rPr>
        <w:t>。对投标人信用等级的认定条件为：</w:t>
      </w:r>
      <w:r w:rsidRPr="00746B2F">
        <w:rPr>
          <w:rFonts w:ascii="宋体" w:hAnsi="宋体" w:hint="eastAsia"/>
          <w:kern w:val="0"/>
          <w:szCs w:val="21"/>
          <w:u w:val="single"/>
        </w:rPr>
        <w:t xml:space="preserve"> / </w:t>
      </w:r>
      <w:r w:rsidRPr="00746B2F">
        <w:rPr>
          <w:rFonts w:ascii="宋体" w:hAnsi="宋体" w:hint="eastAsia"/>
          <w:kern w:val="0"/>
          <w:szCs w:val="21"/>
        </w:rPr>
        <w:t>。</w:t>
      </w:r>
    </w:p>
    <w:p w14:paraId="75D13CDA" w14:textId="77777777" w:rsidR="00746B2F" w:rsidRPr="00746B2F" w:rsidRDefault="00746B2F" w:rsidP="007A1442">
      <w:pPr>
        <w:wordWrap w:val="0"/>
        <w:spacing w:line="360" w:lineRule="auto"/>
        <w:ind w:firstLineChars="200" w:firstLine="420"/>
        <w:rPr>
          <w:rFonts w:ascii="宋体" w:hAnsi="宋体"/>
          <w:kern w:val="0"/>
          <w:szCs w:val="21"/>
        </w:rPr>
      </w:pPr>
      <w:r w:rsidRPr="00746B2F">
        <w:rPr>
          <w:rFonts w:ascii="宋体" w:hAnsi="宋体" w:hint="eastAsia"/>
          <w:kern w:val="0"/>
          <w:szCs w:val="21"/>
        </w:rPr>
        <w:t>3.</w:t>
      </w:r>
      <w:r w:rsidRPr="00746B2F">
        <w:rPr>
          <w:rFonts w:ascii="宋体" w:hAnsi="宋体"/>
          <w:kern w:val="0"/>
          <w:szCs w:val="21"/>
        </w:rPr>
        <w:t>4</w:t>
      </w:r>
      <w:r w:rsidRPr="00746B2F">
        <w:rPr>
          <w:rFonts w:ascii="宋体" w:hAnsi="宋体" w:hint="eastAsia"/>
          <w:kern w:val="0"/>
          <w:szCs w:val="21"/>
        </w:rPr>
        <w:t>与招标人存在利害关系可能影响招标公正性的单位，不得参加投标。单位负责人为同一人或存在控股、管理关系的不同单位，不得参加同一标段投标，否则，相关投标均无效。</w:t>
      </w:r>
    </w:p>
    <w:p w14:paraId="77187F7D" w14:textId="77777777" w:rsidR="00746B2F" w:rsidRPr="00746B2F" w:rsidRDefault="00746B2F" w:rsidP="007A1442">
      <w:pPr>
        <w:wordWrap w:val="0"/>
        <w:spacing w:line="360" w:lineRule="auto"/>
        <w:ind w:firstLineChars="200" w:firstLine="420"/>
        <w:rPr>
          <w:rFonts w:ascii="宋体" w:hAnsi="宋体"/>
          <w:kern w:val="0"/>
          <w:szCs w:val="21"/>
        </w:rPr>
      </w:pPr>
      <w:r w:rsidRPr="00746B2F">
        <w:rPr>
          <w:rFonts w:ascii="宋体" w:hAnsi="宋体" w:hint="eastAsia"/>
          <w:kern w:val="0"/>
          <w:szCs w:val="21"/>
        </w:rPr>
        <w:t>3.</w:t>
      </w:r>
      <w:r w:rsidRPr="00746B2F">
        <w:rPr>
          <w:rFonts w:ascii="宋体" w:hAnsi="宋体"/>
          <w:kern w:val="0"/>
          <w:szCs w:val="21"/>
        </w:rPr>
        <w:t>5</w:t>
      </w:r>
      <w:r w:rsidRPr="00746B2F">
        <w:rPr>
          <w:rFonts w:ascii="宋体" w:hAnsi="宋体" w:hint="eastAsia"/>
          <w:kern w:val="0"/>
          <w:szCs w:val="21"/>
        </w:rPr>
        <w:t>在</w:t>
      </w:r>
      <w:r w:rsidRPr="00746B2F">
        <w:rPr>
          <w:rFonts w:ascii="宋体" w:hAnsi="宋体" w:cs="宋体" w:hint="eastAsia"/>
          <w:kern w:val="0"/>
          <w:szCs w:val="21"/>
        </w:rPr>
        <w:t>“信用中国”</w:t>
      </w:r>
      <w:r w:rsidRPr="00746B2F">
        <w:rPr>
          <w:rFonts w:ascii="宋体" w:hAnsi="宋体" w:hint="eastAsia"/>
          <w:kern w:val="0"/>
          <w:szCs w:val="21"/>
        </w:rPr>
        <w:t>网站（http：//www.creditchina.gov.cn/）中被列入失信被执行人名单的投标人，不得参加投标。</w:t>
      </w:r>
    </w:p>
    <w:p w14:paraId="01DFC7D7" w14:textId="77777777" w:rsidR="00746B2F" w:rsidRPr="00746B2F" w:rsidRDefault="00746B2F" w:rsidP="007A1442">
      <w:pPr>
        <w:spacing w:line="360" w:lineRule="auto"/>
        <w:rPr>
          <w:rFonts w:ascii="宋体" w:hAnsi="宋体"/>
          <w:b/>
          <w:bCs/>
          <w:kern w:val="0"/>
          <w:szCs w:val="21"/>
        </w:rPr>
      </w:pPr>
      <w:r w:rsidRPr="00746B2F">
        <w:rPr>
          <w:rFonts w:ascii="宋体" w:hAnsi="宋体" w:hint="eastAsia"/>
          <w:b/>
          <w:bCs/>
          <w:kern w:val="0"/>
          <w:szCs w:val="21"/>
        </w:rPr>
        <w:t>4.</w:t>
      </w:r>
      <w:r w:rsidRPr="00746B2F">
        <w:rPr>
          <w:rFonts w:ascii="宋体" w:hAnsi="宋体" w:cs="黑体" w:hint="eastAsia"/>
          <w:b/>
          <w:bCs/>
          <w:kern w:val="0"/>
          <w:szCs w:val="21"/>
        </w:rPr>
        <w:t>招标文件</w:t>
      </w:r>
      <w:r w:rsidRPr="00746B2F">
        <w:rPr>
          <w:rFonts w:ascii="宋体" w:hAnsi="宋体" w:hint="eastAsia"/>
          <w:b/>
          <w:bCs/>
          <w:kern w:val="0"/>
          <w:szCs w:val="21"/>
        </w:rPr>
        <w:t>的获取</w:t>
      </w:r>
    </w:p>
    <w:p w14:paraId="0102261A" w14:textId="77777777" w:rsidR="00746B2F" w:rsidRPr="00746B2F" w:rsidRDefault="00746B2F" w:rsidP="007A1442">
      <w:pPr>
        <w:wordWrap w:val="0"/>
        <w:spacing w:line="360" w:lineRule="auto"/>
        <w:ind w:firstLineChars="200" w:firstLine="420"/>
        <w:rPr>
          <w:rFonts w:ascii="宋体" w:hAnsi="宋体" w:cs="宋体"/>
          <w:kern w:val="0"/>
          <w:szCs w:val="21"/>
        </w:rPr>
      </w:pPr>
      <w:r w:rsidRPr="00746B2F">
        <w:rPr>
          <w:rFonts w:ascii="宋体" w:hAnsi="宋体" w:cs="宋体" w:hint="eastAsia"/>
          <w:kern w:val="0"/>
          <w:szCs w:val="21"/>
        </w:rPr>
        <w:t>4.1招标文件的获取：各潜在投标人登录“郑州市公共资源交易中心网站（http：//www.zzsggzy.com/）”进入“交易主体登录-工程建设”系统后无须进行网上投标报名，可</w:t>
      </w:r>
      <w:r w:rsidRPr="00746B2F">
        <w:rPr>
          <w:rFonts w:ascii="宋体" w:hAnsi="宋体" w:cs="宋体" w:hint="eastAsia"/>
          <w:kern w:val="0"/>
          <w:szCs w:val="21"/>
        </w:rPr>
        <w:lastRenderedPageBreak/>
        <w:t>直接下载招标文件。（尚未办理企业CA锁的，请登录郑州市公共资源交易中心网站（http：//www.zzsggzy.com/）进入“办事指南-建设工程”栏目，下载并携带相关资料到郑州市公共资源交易中心办理，企业CA锁办理咨询电话：0371-96596,CA证书办理地点：郑州市公共资源交易中心（郑州市中原西路与图强路交叉口郑发大厦六楼）6015房间、技术支持咨询电话:0371-67188807、4009980000）。招标文件上传后，请登录“郑州公共资源电子招投标交易平台http://www.zzsggzy.com/TPBidder”，凭CA锁下载招标文件。</w:t>
      </w:r>
    </w:p>
    <w:p w14:paraId="4A7C6041" w14:textId="6799887F" w:rsidR="00746B2F" w:rsidRPr="00746B2F" w:rsidRDefault="00746B2F" w:rsidP="007A1442">
      <w:pPr>
        <w:wordWrap w:val="0"/>
        <w:spacing w:line="360" w:lineRule="auto"/>
        <w:ind w:firstLineChars="200" w:firstLine="420"/>
        <w:rPr>
          <w:rFonts w:ascii="宋体" w:hAnsi="宋体" w:cs="宋体"/>
          <w:kern w:val="0"/>
          <w:szCs w:val="21"/>
        </w:rPr>
      </w:pPr>
      <w:r w:rsidRPr="00746B2F">
        <w:rPr>
          <w:rFonts w:ascii="宋体" w:hAnsi="宋体" w:cs="宋体" w:hint="eastAsia"/>
          <w:kern w:val="0"/>
          <w:szCs w:val="21"/>
        </w:rPr>
        <w:t>招标文件获取的时间：</w:t>
      </w:r>
      <w:r w:rsidRPr="00746B2F">
        <w:rPr>
          <w:rFonts w:ascii="宋体" w:hAnsi="宋体" w:cs="宋体" w:hint="eastAsia"/>
          <w:spacing w:val="-3"/>
          <w:szCs w:val="21"/>
          <w:u w:val="single"/>
        </w:rPr>
        <w:t>2020</w:t>
      </w:r>
      <w:r w:rsidRPr="00746B2F">
        <w:rPr>
          <w:rFonts w:ascii="宋体" w:hAnsi="宋体" w:cs="宋体" w:hint="eastAsia"/>
          <w:spacing w:val="-3"/>
          <w:szCs w:val="21"/>
        </w:rPr>
        <w:t>年</w:t>
      </w:r>
      <w:r w:rsidR="00DD268F">
        <w:rPr>
          <w:rFonts w:ascii="宋体" w:hAnsi="宋体" w:cs="宋体"/>
          <w:spacing w:val="-3"/>
          <w:szCs w:val="21"/>
          <w:u w:val="single"/>
        </w:rPr>
        <w:t>8</w:t>
      </w:r>
      <w:r w:rsidRPr="00746B2F">
        <w:rPr>
          <w:rFonts w:ascii="宋体" w:hAnsi="宋体" w:cs="宋体" w:hint="eastAsia"/>
          <w:spacing w:val="-3"/>
          <w:szCs w:val="21"/>
        </w:rPr>
        <w:t>月</w:t>
      </w:r>
      <w:r w:rsidR="00DD268F">
        <w:rPr>
          <w:rFonts w:ascii="宋体" w:hAnsi="宋体" w:cs="宋体"/>
          <w:spacing w:val="-3"/>
          <w:szCs w:val="21"/>
          <w:u w:val="single"/>
        </w:rPr>
        <w:t>7</w:t>
      </w:r>
      <w:r w:rsidRPr="00746B2F">
        <w:rPr>
          <w:rFonts w:ascii="宋体" w:hAnsi="宋体" w:cs="宋体" w:hint="eastAsia"/>
          <w:spacing w:val="-3"/>
          <w:szCs w:val="21"/>
        </w:rPr>
        <w:t>日至</w:t>
      </w:r>
      <w:r w:rsidRPr="00746B2F">
        <w:rPr>
          <w:rFonts w:ascii="宋体" w:hAnsi="宋体" w:cs="宋体" w:hint="eastAsia"/>
          <w:spacing w:val="-3"/>
          <w:szCs w:val="21"/>
          <w:u w:val="single"/>
        </w:rPr>
        <w:t>2020</w:t>
      </w:r>
      <w:r w:rsidRPr="00746B2F">
        <w:rPr>
          <w:rFonts w:ascii="宋体" w:hAnsi="宋体" w:cs="宋体" w:hint="eastAsia"/>
          <w:spacing w:val="-3"/>
          <w:szCs w:val="21"/>
        </w:rPr>
        <w:t>年</w:t>
      </w:r>
      <w:r w:rsidR="00DD268F">
        <w:rPr>
          <w:rFonts w:ascii="宋体" w:hAnsi="宋体" w:cs="宋体"/>
          <w:spacing w:val="-3"/>
          <w:szCs w:val="21"/>
          <w:u w:val="single"/>
        </w:rPr>
        <w:t>8</w:t>
      </w:r>
      <w:r w:rsidRPr="00746B2F">
        <w:rPr>
          <w:rFonts w:ascii="宋体" w:hAnsi="宋体" w:cs="宋体" w:hint="eastAsia"/>
          <w:spacing w:val="-3"/>
          <w:szCs w:val="21"/>
        </w:rPr>
        <w:t>月</w:t>
      </w:r>
      <w:r w:rsidR="00DD268F">
        <w:rPr>
          <w:rFonts w:ascii="宋体" w:hAnsi="宋体" w:cs="宋体"/>
          <w:spacing w:val="-3"/>
          <w:szCs w:val="21"/>
          <w:u w:val="single"/>
        </w:rPr>
        <w:t>13</w:t>
      </w:r>
      <w:r w:rsidRPr="00746B2F">
        <w:rPr>
          <w:rFonts w:ascii="宋体" w:hAnsi="宋体" w:cs="宋体" w:hint="eastAsia"/>
          <w:spacing w:val="-3"/>
          <w:szCs w:val="21"/>
        </w:rPr>
        <w:t>日。</w:t>
      </w:r>
    </w:p>
    <w:p w14:paraId="20857FEA" w14:textId="77777777" w:rsidR="00746B2F" w:rsidRPr="00746B2F" w:rsidRDefault="00746B2F" w:rsidP="007A1442">
      <w:pPr>
        <w:wordWrap w:val="0"/>
        <w:spacing w:line="360" w:lineRule="auto"/>
        <w:ind w:firstLineChars="200" w:firstLine="420"/>
        <w:rPr>
          <w:rFonts w:ascii="宋体" w:hAnsi="宋体" w:cs="宋体"/>
          <w:kern w:val="0"/>
          <w:szCs w:val="21"/>
        </w:rPr>
      </w:pPr>
      <w:r w:rsidRPr="00746B2F">
        <w:rPr>
          <w:rFonts w:ascii="宋体" w:hAnsi="宋体" w:cs="宋体" w:hint="eastAsia"/>
          <w:kern w:val="0"/>
          <w:szCs w:val="21"/>
        </w:rPr>
        <w:t>4.2招标文件每套售价</w:t>
      </w:r>
      <w:r w:rsidRPr="00746B2F">
        <w:rPr>
          <w:rFonts w:ascii="宋体" w:hAnsi="宋体" w:cs="宋体"/>
          <w:kern w:val="0"/>
          <w:szCs w:val="21"/>
        </w:rPr>
        <w:t>1000</w:t>
      </w:r>
      <w:r w:rsidRPr="00746B2F">
        <w:rPr>
          <w:rFonts w:ascii="宋体" w:hAnsi="宋体" w:cs="宋体" w:hint="eastAsia"/>
          <w:kern w:val="0"/>
          <w:szCs w:val="21"/>
        </w:rPr>
        <w:t>元，图纸每套售价</w:t>
      </w:r>
      <w:r w:rsidRPr="00746B2F">
        <w:rPr>
          <w:rFonts w:ascii="宋体" w:hAnsi="宋体" w:cs="宋体"/>
          <w:kern w:val="0"/>
          <w:szCs w:val="21"/>
        </w:rPr>
        <w:t>30</w:t>
      </w:r>
      <w:r w:rsidRPr="00746B2F">
        <w:rPr>
          <w:rFonts w:ascii="宋体" w:hAnsi="宋体" w:cs="宋体" w:hint="eastAsia"/>
          <w:kern w:val="0"/>
          <w:szCs w:val="21"/>
        </w:rPr>
        <w:t>00元，招标文件及图纸费用在递交投标文件时以非现金形式缴纳，售后不退。</w:t>
      </w:r>
    </w:p>
    <w:p w14:paraId="3C8906BB" w14:textId="77777777" w:rsidR="00746B2F" w:rsidRPr="00746B2F" w:rsidRDefault="00746B2F" w:rsidP="007A1442">
      <w:pPr>
        <w:spacing w:line="360" w:lineRule="auto"/>
        <w:rPr>
          <w:rFonts w:ascii="宋体" w:hAnsi="宋体"/>
          <w:b/>
          <w:bCs/>
          <w:kern w:val="0"/>
          <w:szCs w:val="21"/>
        </w:rPr>
      </w:pPr>
      <w:r w:rsidRPr="00746B2F">
        <w:rPr>
          <w:rFonts w:ascii="宋体" w:hAnsi="宋体"/>
          <w:b/>
          <w:bCs/>
          <w:kern w:val="0"/>
          <w:szCs w:val="21"/>
        </w:rPr>
        <w:t>5</w:t>
      </w:r>
      <w:r w:rsidRPr="00746B2F">
        <w:rPr>
          <w:rFonts w:ascii="宋体" w:hAnsi="宋体" w:hint="eastAsia"/>
          <w:b/>
          <w:bCs/>
          <w:kern w:val="0"/>
          <w:szCs w:val="21"/>
        </w:rPr>
        <w:t>.投标文件的递交及相关事宜</w:t>
      </w:r>
    </w:p>
    <w:p w14:paraId="6FD3FBCA" w14:textId="77777777" w:rsidR="00746B2F" w:rsidRPr="00746B2F" w:rsidRDefault="00746B2F" w:rsidP="007A1442">
      <w:pPr>
        <w:wordWrap w:val="0"/>
        <w:spacing w:line="360" w:lineRule="auto"/>
        <w:ind w:firstLineChars="200" w:firstLine="420"/>
        <w:rPr>
          <w:rFonts w:ascii="宋体" w:hAnsi="宋体" w:cs="宋体"/>
          <w:kern w:val="0"/>
          <w:szCs w:val="21"/>
        </w:rPr>
      </w:pPr>
      <w:r w:rsidRPr="00746B2F">
        <w:rPr>
          <w:rFonts w:ascii="宋体" w:hAnsi="宋体" w:cs="宋体" w:hint="eastAsia"/>
          <w:kern w:val="0"/>
          <w:szCs w:val="21"/>
        </w:rPr>
        <w:t>5.1本项目不组织进行工程现场踏勘，不召开投标预备会。</w:t>
      </w:r>
    </w:p>
    <w:p w14:paraId="326F55A4" w14:textId="4C2E7DDD" w:rsidR="00746B2F" w:rsidRPr="00746B2F" w:rsidRDefault="00746B2F" w:rsidP="007A1442">
      <w:pPr>
        <w:spacing w:line="444" w:lineRule="auto"/>
        <w:ind w:leftChars="114" w:left="239" w:firstLineChars="100" w:firstLine="210"/>
        <w:rPr>
          <w:rFonts w:ascii="宋体" w:hAnsi="宋体" w:cs="宋体"/>
          <w:szCs w:val="21"/>
        </w:rPr>
      </w:pPr>
      <w:r w:rsidRPr="00746B2F">
        <w:rPr>
          <w:rFonts w:ascii="宋体" w:hAnsi="宋体" w:cs="宋体" w:hint="eastAsia"/>
          <w:szCs w:val="21"/>
        </w:rPr>
        <w:t>5.2投标文件递交的截止时间（投标截止时间，下同）为</w:t>
      </w:r>
      <w:r w:rsidRPr="00746B2F">
        <w:rPr>
          <w:rFonts w:ascii="宋体" w:hAnsi="宋体" w:cs="宋体" w:hint="eastAsia"/>
          <w:b/>
          <w:bCs/>
          <w:szCs w:val="21"/>
          <w:u w:val="single"/>
        </w:rPr>
        <w:t>2020</w:t>
      </w:r>
      <w:r w:rsidRPr="00746B2F">
        <w:rPr>
          <w:rFonts w:ascii="宋体" w:hAnsi="宋体" w:cs="宋体" w:hint="eastAsia"/>
          <w:b/>
          <w:bCs/>
          <w:szCs w:val="21"/>
        </w:rPr>
        <w:t>年</w:t>
      </w:r>
      <w:r w:rsidR="00DD268F">
        <w:rPr>
          <w:rFonts w:ascii="宋体" w:hAnsi="宋体" w:cs="宋体"/>
          <w:b/>
          <w:bCs/>
          <w:szCs w:val="21"/>
          <w:u w:val="single"/>
        </w:rPr>
        <w:t>9</w:t>
      </w:r>
      <w:r w:rsidRPr="00746B2F">
        <w:rPr>
          <w:rFonts w:ascii="宋体" w:hAnsi="宋体" w:cs="宋体" w:hint="eastAsia"/>
          <w:b/>
          <w:bCs/>
          <w:szCs w:val="21"/>
        </w:rPr>
        <w:t>月</w:t>
      </w:r>
      <w:r w:rsidR="00DD268F">
        <w:rPr>
          <w:rFonts w:ascii="宋体" w:hAnsi="宋体" w:cs="宋体"/>
          <w:b/>
          <w:bCs/>
          <w:szCs w:val="21"/>
          <w:u w:val="single"/>
        </w:rPr>
        <w:t>1</w:t>
      </w:r>
      <w:r w:rsidRPr="00746B2F">
        <w:rPr>
          <w:rFonts w:ascii="宋体" w:hAnsi="宋体" w:cs="宋体" w:hint="eastAsia"/>
          <w:b/>
          <w:bCs/>
          <w:szCs w:val="21"/>
        </w:rPr>
        <w:t>日上午</w:t>
      </w:r>
      <w:r w:rsidRPr="00746B2F">
        <w:rPr>
          <w:rFonts w:ascii="宋体" w:hAnsi="宋体" w:cs="宋体" w:hint="eastAsia"/>
          <w:b/>
          <w:bCs/>
          <w:szCs w:val="21"/>
          <w:u w:val="single"/>
        </w:rPr>
        <w:t>10</w:t>
      </w:r>
      <w:r w:rsidRPr="00746B2F">
        <w:rPr>
          <w:rFonts w:ascii="宋体" w:hAnsi="宋体" w:cs="宋体" w:hint="eastAsia"/>
          <w:b/>
          <w:bCs/>
          <w:szCs w:val="21"/>
        </w:rPr>
        <w:t>时</w:t>
      </w:r>
      <w:r w:rsidRPr="00746B2F">
        <w:rPr>
          <w:rFonts w:ascii="宋体" w:hAnsi="宋体" w:cs="宋体" w:hint="eastAsia"/>
          <w:b/>
          <w:bCs/>
          <w:szCs w:val="21"/>
          <w:u w:val="single"/>
        </w:rPr>
        <w:t>00</w:t>
      </w:r>
      <w:r w:rsidRPr="00746B2F">
        <w:rPr>
          <w:rFonts w:ascii="宋体" w:hAnsi="宋体" w:cs="宋体" w:hint="eastAsia"/>
          <w:szCs w:val="21"/>
        </w:rPr>
        <w:t>分，开标地点：郑州市公共资源交易中心（中原西路与图强路交叉口郑发大厦）</w:t>
      </w:r>
      <w:r w:rsidR="00DD268F">
        <w:rPr>
          <w:rFonts w:ascii="宋体" w:hAnsi="宋体" w:cs="宋体" w:hint="eastAsia"/>
          <w:b/>
          <w:bCs/>
          <w:szCs w:val="21"/>
        </w:rPr>
        <w:t>六</w:t>
      </w:r>
      <w:r w:rsidRPr="00746B2F">
        <w:rPr>
          <w:rFonts w:ascii="宋体" w:hAnsi="宋体" w:cs="宋体" w:hint="eastAsia"/>
          <w:b/>
          <w:bCs/>
          <w:szCs w:val="21"/>
        </w:rPr>
        <w:t>楼</w:t>
      </w:r>
      <w:r w:rsidR="00DD268F">
        <w:rPr>
          <w:rFonts w:ascii="宋体" w:hAnsi="宋体" w:cs="宋体" w:hint="eastAsia"/>
          <w:b/>
          <w:bCs/>
          <w:szCs w:val="21"/>
        </w:rPr>
        <w:t>B</w:t>
      </w:r>
      <w:r w:rsidRPr="00746B2F">
        <w:rPr>
          <w:rFonts w:ascii="宋体" w:hAnsi="宋体" w:cs="宋体" w:hint="eastAsia"/>
          <w:b/>
          <w:bCs/>
          <w:szCs w:val="21"/>
        </w:rPr>
        <w:t>区第</w:t>
      </w:r>
      <w:r w:rsidR="00DD268F">
        <w:rPr>
          <w:rFonts w:ascii="宋体" w:hAnsi="宋体" w:cs="宋体" w:hint="eastAsia"/>
          <w:b/>
          <w:bCs/>
          <w:szCs w:val="21"/>
        </w:rPr>
        <w:t>十七</w:t>
      </w:r>
      <w:r w:rsidRPr="00746B2F">
        <w:rPr>
          <w:rFonts w:ascii="宋体" w:hAnsi="宋体" w:cs="宋体" w:hint="eastAsia"/>
          <w:b/>
          <w:bCs/>
          <w:szCs w:val="21"/>
        </w:rPr>
        <w:t>开标室</w:t>
      </w:r>
      <w:r w:rsidRPr="00746B2F">
        <w:rPr>
          <w:rFonts w:ascii="宋体" w:hAnsi="宋体" w:cs="宋体" w:hint="eastAsia"/>
          <w:szCs w:val="21"/>
        </w:rPr>
        <w:t>。</w:t>
      </w:r>
    </w:p>
    <w:p w14:paraId="743545B9" w14:textId="77777777" w:rsidR="00746B2F" w:rsidRPr="00746B2F" w:rsidRDefault="00746B2F" w:rsidP="007A1442">
      <w:pPr>
        <w:wordWrap w:val="0"/>
        <w:spacing w:line="444" w:lineRule="auto"/>
        <w:ind w:leftChars="114" w:left="239" w:firstLineChars="100" w:firstLine="210"/>
        <w:rPr>
          <w:rFonts w:ascii="宋体" w:hAnsi="宋体" w:cs="宋体"/>
          <w:szCs w:val="21"/>
        </w:rPr>
      </w:pPr>
      <w:r w:rsidRPr="00746B2F">
        <w:rPr>
          <w:rFonts w:ascii="宋体" w:hAnsi="宋体" w:cs="宋体" w:hint="eastAsia"/>
          <w:szCs w:val="21"/>
        </w:rPr>
        <w:t>5.3投标人须使用电子交易系统提供的投标文件制作工具进行电子投标文件的制作，经CA锁签章和加密的电子投标文件（.ZZTF格式）须在投标截止时间前通过郑州市公共资源交易中心电子交易平台（http://www.zzsggzy.com/）加密上传；</w:t>
      </w:r>
    </w:p>
    <w:p w14:paraId="3AC0BF8C" w14:textId="77777777" w:rsidR="00746B2F" w:rsidRPr="00746B2F" w:rsidRDefault="00746B2F" w:rsidP="007A1442">
      <w:pPr>
        <w:spacing w:line="444" w:lineRule="auto"/>
        <w:ind w:leftChars="114" w:left="239" w:firstLineChars="100" w:firstLine="210"/>
        <w:rPr>
          <w:rFonts w:ascii="宋体" w:hAnsi="宋体" w:cs="宋体"/>
          <w:szCs w:val="21"/>
        </w:rPr>
      </w:pPr>
      <w:r w:rsidRPr="00746B2F">
        <w:rPr>
          <w:rFonts w:ascii="宋体" w:hAnsi="宋体" w:cs="宋体" w:hint="eastAsia"/>
          <w:szCs w:val="21"/>
        </w:rPr>
        <w:t>5.4投标文件未按要求上传的或逾期上传的，招标人将不予受理。</w:t>
      </w:r>
    </w:p>
    <w:p w14:paraId="0F8122B9" w14:textId="77777777" w:rsidR="00746B2F" w:rsidRPr="00746B2F" w:rsidRDefault="00746B2F" w:rsidP="007A1442">
      <w:pPr>
        <w:spacing w:line="444" w:lineRule="auto"/>
        <w:ind w:leftChars="114" w:left="239" w:firstLineChars="100" w:firstLine="211"/>
        <w:rPr>
          <w:rFonts w:ascii="宋体" w:hAnsi="宋体" w:cs="宋体"/>
          <w:b/>
          <w:bCs/>
          <w:szCs w:val="21"/>
        </w:rPr>
      </w:pPr>
      <w:r w:rsidRPr="00746B2F">
        <w:rPr>
          <w:rFonts w:ascii="宋体" w:hAnsi="宋体" w:cs="宋体" w:hint="eastAsia"/>
          <w:b/>
          <w:bCs/>
          <w:szCs w:val="21"/>
        </w:rPr>
        <w:t>5.5开标时，各投标人需携带本单位CA锁（制作投标文件时所使用的CA锁）进行文件解密工作。</w:t>
      </w:r>
    </w:p>
    <w:p w14:paraId="681DC3E9" w14:textId="77777777" w:rsidR="00746B2F" w:rsidRPr="00746B2F" w:rsidRDefault="00746B2F" w:rsidP="007A1442">
      <w:pPr>
        <w:spacing w:line="360" w:lineRule="auto"/>
        <w:rPr>
          <w:rFonts w:ascii="宋体" w:hAnsi="宋体"/>
          <w:b/>
          <w:bCs/>
          <w:kern w:val="0"/>
          <w:szCs w:val="21"/>
        </w:rPr>
      </w:pPr>
      <w:r w:rsidRPr="00746B2F">
        <w:rPr>
          <w:rFonts w:ascii="宋体" w:hAnsi="宋体"/>
          <w:b/>
          <w:bCs/>
          <w:kern w:val="0"/>
          <w:szCs w:val="21"/>
        </w:rPr>
        <w:t>6</w:t>
      </w:r>
      <w:r w:rsidRPr="00746B2F">
        <w:rPr>
          <w:rFonts w:ascii="宋体" w:hAnsi="宋体" w:hint="eastAsia"/>
          <w:b/>
          <w:bCs/>
          <w:kern w:val="0"/>
          <w:szCs w:val="21"/>
        </w:rPr>
        <w:t>.发布公告的媒介</w:t>
      </w:r>
    </w:p>
    <w:p w14:paraId="58F19E08" w14:textId="23BDF6D8" w:rsidR="007A1442" w:rsidRDefault="00746B2F" w:rsidP="007A1442">
      <w:pPr>
        <w:wordWrap w:val="0"/>
        <w:spacing w:line="360" w:lineRule="auto"/>
        <w:ind w:firstLineChars="200" w:firstLine="420"/>
        <w:rPr>
          <w:rFonts w:ascii="宋体" w:hAnsi="宋体" w:cs="宋体"/>
          <w:szCs w:val="21"/>
        </w:rPr>
      </w:pPr>
      <w:r w:rsidRPr="00746B2F">
        <w:rPr>
          <w:rFonts w:ascii="宋体" w:hAnsi="宋体" w:cs="宋体" w:hint="eastAsia"/>
          <w:szCs w:val="21"/>
        </w:rPr>
        <w:t>本次招标公告同时在“河南省电子招标投标公共服务平台（</w:t>
      </w:r>
      <w:r w:rsidRPr="00746B2F">
        <w:rPr>
          <w:rFonts w:ascii="宋体" w:hAnsi="宋体" w:cs="宋体"/>
          <w:szCs w:val="21"/>
        </w:rPr>
        <w:t>http://hnztbkhd.hndrc.gov.cn/</w:t>
      </w:r>
      <w:r w:rsidRPr="00746B2F">
        <w:rPr>
          <w:rFonts w:ascii="宋体" w:hAnsi="宋体" w:cs="宋体" w:hint="eastAsia"/>
          <w:szCs w:val="21"/>
        </w:rPr>
        <w:t>）”、“郑州市公共资源交易中心（http://www.zzsggzy.com/）”、“郑州市交通运输局网站（http：//zzjt.zhengzhou.gov.cn/）”、“郑州交通建设投资有限公司网站（</w:t>
      </w:r>
      <w:r w:rsidRPr="00746B2F">
        <w:rPr>
          <w:rFonts w:ascii="宋体" w:hAnsi="宋体" w:cs="宋体"/>
          <w:szCs w:val="21"/>
        </w:rPr>
        <w:t>http://www.zzjjt.com/</w:t>
      </w:r>
      <w:r w:rsidRPr="00746B2F">
        <w:rPr>
          <w:rFonts w:ascii="宋体" w:hAnsi="宋体" w:cs="宋体" w:hint="eastAsia"/>
          <w:szCs w:val="21"/>
        </w:rPr>
        <w:t>）”上发布。</w:t>
      </w:r>
    </w:p>
    <w:p w14:paraId="49B381B4" w14:textId="77777777" w:rsidR="007A1442" w:rsidRDefault="007A1442">
      <w:pPr>
        <w:rPr>
          <w:rFonts w:ascii="宋体" w:hAnsi="宋体" w:cs="宋体"/>
          <w:szCs w:val="21"/>
        </w:rPr>
      </w:pPr>
      <w:r>
        <w:rPr>
          <w:rFonts w:ascii="宋体" w:hAnsi="宋体" w:cs="宋体"/>
          <w:szCs w:val="21"/>
        </w:rPr>
        <w:br w:type="page"/>
      </w:r>
    </w:p>
    <w:p w14:paraId="3B3963FF" w14:textId="77777777" w:rsidR="00746B2F" w:rsidRPr="00746B2F" w:rsidRDefault="00746B2F" w:rsidP="007A1442">
      <w:pPr>
        <w:wordWrap w:val="0"/>
        <w:spacing w:line="360" w:lineRule="auto"/>
        <w:ind w:firstLineChars="200" w:firstLine="420"/>
        <w:rPr>
          <w:rFonts w:ascii="宋体" w:hAnsi="宋体" w:cs="宋体"/>
          <w:szCs w:val="21"/>
        </w:rPr>
      </w:pPr>
    </w:p>
    <w:p w14:paraId="48487152" w14:textId="77777777" w:rsidR="00746B2F" w:rsidRPr="00746B2F" w:rsidRDefault="00746B2F" w:rsidP="007A1442">
      <w:pPr>
        <w:spacing w:line="360" w:lineRule="auto"/>
        <w:rPr>
          <w:rFonts w:ascii="宋体" w:hAnsi="宋体"/>
          <w:b/>
          <w:bCs/>
          <w:kern w:val="0"/>
          <w:szCs w:val="21"/>
        </w:rPr>
      </w:pPr>
      <w:r w:rsidRPr="00746B2F">
        <w:rPr>
          <w:rFonts w:ascii="宋体" w:hAnsi="宋体" w:hint="eastAsia"/>
          <w:b/>
          <w:bCs/>
          <w:kern w:val="0"/>
          <w:szCs w:val="21"/>
        </w:rPr>
        <w:t>7.联系方式</w:t>
      </w:r>
    </w:p>
    <w:p w14:paraId="5E5BA5BB" w14:textId="77777777" w:rsidR="00F83158" w:rsidRDefault="00F83158" w:rsidP="007A1442">
      <w:pPr>
        <w:spacing w:line="360" w:lineRule="auto"/>
        <w:rPr>
          <w:rFonts w:ascii="宋体" w:hAnsi="宋体" w:cs="宋体"/>
          <w:szCs w:val="21"/>
        </w:rPr>
        <w:sectPr w:rsidR="00F83158" w:rsidSect="00F83158">
          <w:pgSz w:w="11906" w:h="16838"/>
          <w:pgMar w:top="1440" w:right="1800" w:bottom="1440" w:left="1800" w:header="851" w:footer="992" w:gutter="0"/>
          <w:cols w:space="425"/>
          <w:docGrid w:type="lines" w:linePitch="312"/>
        </w:sectPr>
      </w:pPr>
    </w:p>
    <w:p w14:paraId="3BB4CBEB" w14:textId="5739C58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监督单位：郑州市交通运输局</w:t>
      </w:r>
    </w:p>
    <w:p w14:paraId="21FFBD7B"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电话/传真：0371-67178870</w:t>
      </w:r>
    </w:p>
    <w:p w14:paraId="6B14D99E"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地    址：郑州市工人南路165号</w:t>
      </w:r>
    </w:p>
    <w:p w14:paraId="19ED7C9C"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电子邮箱：zzjtwgcc@126.com</w:t>
      </w:r>
    </w:p>
    <w:p w14:paraId="46D22A0A" w14:textId="77777777" w:rsidR="00746B2F" w:rsidRPr="00746B2F" w:rsidRDefault="00746B2F" w:rsidP="007A1442">
      <w:pPr>
        <w:spacing w:line="360" w:lineRule="auto"/>
        <w:rPr>
          <w:rFonts w:ascii="宋体" w:hAnsi="宋体" w:cs="宋体"/>
          <w:szCs w:val="21"/>
        </w:rPr>
      </w:pPr>
    </w:p>
    <w:p w14:paraId="07A39269"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招标人：郑州交通建设投资有限公司</w:t>
      </w:r>
    </w:p>
    <w:p w14:paraId="29347247"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地  址：郑州市二七区陇海中路70号</w:t>
      </w:r>
    </w:p>
    <w:p w14:paraId="5C10E71B"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联系人：王女士</w:t>
      </w:r>
    </w:p>
    <w:p w14:paraId="0F7EE46F"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电  话：0371-</w:t>
      </w:r>
      <w:r w:rsidRPr="00746B2F">
        <w:rPr>
          <w:rFonts w:ascii="宋体" w:hAnsi="宋体" w:cs="宋体"/>
          <w:szCs w:val="21"/>
        </w:rPr>
        <w:t>86558105</w:t>
      </w:r>
    </w:p>
    <w:p w14:paraId="120E1FD6" w14:textId="77777777" w:rsidR="00746B2F" w:rsidRPr="00746B2F" w:rsidRDefault="00746B2F" w:rsidP="007A1442">
      <w:pPr>
        <w:spacing w:line="360" w:lineRule="auto"/>
        <w:rPr>
          <w:rFonts w:ascii="宋体" w:hAnsi="宋体" w:cs="宋体"/>
          <w:szCs w:val="21"/>
        </w:rPr>
      </w:pPr>
      <w:r w:rsidRPr="00746B2F">
        <w:rPr>
          <w:rFonts w:ascii="宋体" w:hAnsi="宋体" w:cs="宋体"/>
          <w:szCs w:val="21"/>
        </w:rPr>
        <w:br w:type="column"/>
      </w:r>
      <w:r w:rsidRPr="00746B2F">
        <w:rPr>
          <w:rFonts w:ascii="宋体" w:hAnsi="宋体" w:cs="宋体" w:hint="eastAsia"/>
          <w:szCs w:val="21"/>
        </w:rPr>
        <w:t>招标代理机构：北京中交建设工程咨询有限公司</w:t>
      </w:r>
    </w:p>
    <w:p w14:paraId="42E82058"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地址：北京市朝阳区北苑路170号凯旋城C座5层</w:t>
      </w:r>
    </w:p>
    <w:p w14:paraId="5E2DB45F"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河南办公地址：郑州市郑东新区龙子湖街道明理路木华广场3号楼B座1</w:t>
      </w:r>
      <w:r w:rsidRPr="00746B2F">
        <w:rPr>
          <w:rFonts w:ascii="宋体" w:hAnsi="宋体" w:cs="宋体"/>
          <w:szCs w:val="21"/>
        </w:rPr>
        <w:t>516</w:t>
      </w:r>
    </w:p>
    <w:p w14:paraId="1A6D89A4"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联系人：刘涛</w:t>
      </w:r>
    </w:p>
    <w:p w14:paraId="774605FB"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电话：0371-86520913</w:t>
      </w:r>
    </w:p>
    <w:p w14:paraId="5460713B" w14:textId="77777777" w:rsidR="00746B2F" w:rsidRPr="00746B2F" w:rsidRDefault="00746B2F" w:rsidP="007A1442">
      <w:pPr>
        <w:spacing w:line="360" w:lineRule="auto"/>
        <w:rPr>
          <w:rFonts w:ascii="宋体" w:hAnsi="宋体" w:cs="宋体"/>
          <w:szCs w:val="21"/>
        </w:rPr>
      </w:pPr>
      <w:r w:rsidRPr="00746B2F">
        <w:rPr>
          <w:rFonts w:ascii="宋体" w:hAnsi="宋体" w:cs="宋体" w:hint="eastAsia"/>
          <w:szCs w:val="21"/>
        </w:rPr>
        <w:t>电子邮箱：bjzjhnfgs@163.com</w:t>
      </w:r>
    </w:p>
    <w:p w14:paraId="041997B4" w14:textId="77777777" w:rsidR="00F83158" w:rsidRDefault="00F83158" w:rsidP="007A1442">
      <w:pPr>
        <w:spacing w:line="360" w:lineRule="auto"/>
        <w:ind w:firstLine="480"/>
        <w:jc w:val="right"/>
        <w:rPr>
          <w:rFonts w:ascii="宋体" w:hAnsi="宋体" w:cs="宋体"/>
          <w:szCs w:val="21"/>
        </w:rPr>
        <w:sectPr w:rsidR="00F83158" w:rsidSect="00F83158">
          <w:type w:val="continuous"/>
          <w:pgSz w:w="11906" w:h="16838"/>
          <w:pgMar w:top="1440" w:right="1800" w:bottom="1440" w:left="1800" w:header="851" w:footer="992" w:gutter="0"/>
          <w:cols w:num="2" w:space="425"/>
          <w:docGrid w:type="lines" w:linePitch="312"/>
        </w:sectPr>
      </w:pPr>
    </w:p>
    <w:p w14:paraId="12E4D8CD" w14:textId="20B2BD6C" w:rsidR="00746B2F" w:rsidRPr="00746B2F" w:rsidRDefault="00746B2F" w:rsidP="007A1442">
      <w:pPr>
        <w:spacing w:line="360" w:lineRule="auto"/>
        <w:ind w:firstLine="480"/>
        <w:jc w:val="right"/>
        <w:rPr>
          <w:rFonts w:ascii="宋体" w:hAnsi="宋体" w:cs="宋体"/>
          <w:szCs w:val="21"/>
        </w:rPr>
      </w:pPr>
    </w:p>
    <w:p w14:paraId="705DE751" w14:textId="508B2139" w:rsidR="00746B2F" w:rsidRPr="00746B2F" w:rsidRDefault="00746B2F" w:rsidP="007A1442">
      <w:pPr>
        <w:spacing w:line="360" w:lineRule="auto"/>
        <w:ind w:firstLine="480"/>
        <w:jc w:val="right"/>
        <w:rPr>
          <w:rFonts w:ascii="宋体" w:hAnsi="宋体" w:cs="宋体"/>
          <w:szCs w:val="21"/>
        </w:rPr>
      </w:pPr>
      <w:r w:rsidRPr="00746B2F">
        <w:rPr>
          <w:rFonts w:ascii="宋体" w:hAnsi="宋体" w:cs="宋体" w:hint="eastAsia"/>
          <w:szCs w:val="21"/>
        </w:rPr>
        <w:t>20</w:t>
      </w:r>
      <w:r w:rsidRPr="00746B2F">
        <w:rPr>
          <w:rFonts w:ascii="宋体" w:hAnsi="宋体" w:cs="宋体"/>
          <w:szCs w:val="21"/>
        </w:rPr>
        <w:t>20</w:t>
      </w:r>
      <w:r w:rsidRPr="00746B2F">
        <w:rPr>
          <w:rFonts w:ascii="宋体" w:hAnsi="宋体" w:cs="宋体" w:hint="eastAsia"/>
          <w:szCs w:val="21"/>
        </w:rPr>
        <w:t>年</w:t>
      </w:r>
      <w:r w:rsidR="00DD268F">
        <w:rPr>
          <w:rFonts w:ascii="宋体" w:hAnsi="宋体" w:cs="宋体"/>
          <w:szCs w:val="21"/>
        </w:rPr>
        <w:t>8</w:t>
      </w:r>
      <w:r w:rsidRPr="00746B2F">
        <w:rPr>
          <w:rFonts w:ascii="宋体" w:hAnsi="宋体" w:cs="宋体" w:hint="eastAsia"/>
          <w:szCs w:val="21"/>
        </w:rPr>
        <w:t>月</w:t>
      </w:r>
      <w:r w:rsidR="00DD268F">
        <w:rPr>
          <w:rFonts w:ascii="宋体" w:hAnsi="宋体" w:cs="宋体"/>
          <w:szCs w:val="21"/>
        </w:rPr>
        <w:t>6</w:t>
      </w:r>
      <w:r w:rsidRPr="00746B2F">
        <w:rPr>
          <w:rFonts w:ascii="宋体" w:hAnsi="宋体" w:cs="宋体" w:hint="eastAsia"/>
          <w:szCs w:val="21"/>
        </w:rPr>
        <w:t>日</w:t>
      </w:r>
    </w:p>
    <w:p w14:paraId="10D6ACAE" w14:textId="77777777" w:rsidR="00EE1B8B" w:rsidRPr="00746B2F" w:rsidRDefault="005937FB" w:rsidP="007A1442">
      <w:pPr>
        <w:rPr>
          <w:rFonts w:ascii="宋体" w:hAnsi="宋体"/>
          <w:szCs w:val="21"/>
        </w:rPr>
      </w:pPr>
    </w:p>
    <w:sectPr w:rsidR="00EE1B8B" w:rsidRPr="00746B2F" w:rsidSect="00F8315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D73F" w14:textId="77777777" w:rsidR="005937FB" w:rsidRDefault="005937FB" w:rsidP="00746B2F">
      <w:r>
        <w:separator/>
      </w:r>
    </w:p>
  </w:endnote>
  <w:endnote w:type="continuationSeparator" w:id="0">
    <w:p w14:paraId="7BBD1CDD" w14:textId="77777777" w:rsidR="005937FB" w:rsidRDefault="005937FB" w:rsidP="0074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80F6" w14:textId="77777777" w:rsidR="005937FB" w:rsidRDefault="005937FB" w:rsidP="00746B2F">
      <w:r>
        <w:separator/>
      </w:r>
    </w:p>
  </w:footnote>
  <w:footnote w:type="continuationSeparator" w:id="0">
    <w:p w14:paraId="5C1B13F7" w14:textId="77777777" w:rsidR="005937FB" w:rsidRDefault="005937FB" w:rsidP="0074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A7"/>
    <w:rsid w:val="001B7DA3"/>
    <w:rsid w:val="001C2D1A"/>
    <w:rsid w:val="005937FB"/>
    <w:rsid w:val="00746B2F"/>
    <w:rsid w:val="007A1442"/>
    <w:rsid w:val="007E0BA9"/>
    <w:rsid w:val="00AB45A7"/>
    <w:rsid w:val="00DD268F"/>
    <w:rsid w:val="00E86EC7"/>
    <w:rsid w:val="00F83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5F33E"/>
  <w15:chartTrackingRefBased/>
  <w15:docId w15:val="{8C1162AF-9765-4356-B14E-7D624B6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B2F"/>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B2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46B2F"/>
    <w:rPr>
      <w:sz w:val="18"/>
      <w:szCs w:val="18"/>
    </w:rPr>
  </w:style>
  <w:style w:type="paragraph" w:styleId="a5">
    <w:name w:val="footer"/>
    <w:basedOn w:val="a"/>
    <w:link w:val="a6"/>
    <w:uiPriority w:val="99"/>
    <w:unhideWhenUsed/>
    <w:rsid w:val="00746B2F"/>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a6">
    <w:name w:val="页脚 字符"/>
    <w:basedOn w:val="a0"/>
    <w:link w:val="a5"/>
    <w:uiPriority w:val="99"/>
    <w:rsid w:val="00746B2F"/>
    <w:rPr>
      <w:sz w:val="18"/>
      <w:szCs w:val="18"/>
    </w:rPr>
  </w:style>
  <w:style w:type="paragraph" w:styleId="a7">
    <w:name w:val="Balloon Text"/>
    <w:basedOn w:val="a"/>
    <w:link w:val="a8"/>
    <w:uiPriority w:val="99"/>
    <w:semiHidden/>
    <w:unhideWhenUsed/>
    <w:rsid w:val="00746B2F"/>
    <w:rPr>
      <w:sz w:val="18"/>
      <w:szCs w:val="18"/>
    </w:rPr>
  </w:style>
  <w:style w:type="character" w:customStyle="1" w:styleId="a8">
    <w:name w:val="批注框文本 字符"/>
    <w:basedOn w:val="a0"/>
    <w:link w:val="a7"/>
    <w:uiPriority w:val="99"/>
    <w:semiHidden/>
    <w:rsid w:val="00746B2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7E38-7131-4D15-A3CA-E69DCA53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2020-08-04T07:01:00Z</cp:lastPrinted>
  <dcterms:created xsi:type="dcterms:W3CDTF">2020-08-04T06:30:00Z</dcterms:created>
  <dcterms:modified xsi:type="dcterms:W3CDTF">2020-08-05T07:31:00Z</dcterms:modified>
</cp:coreProperties>
</file>